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66721" w14:textId="30EC118A" w:rsidR="00357583" w:rsidRPr="00957E43" w:rsidRDefault="00357583" w:rsidP="00FF486A">
      <w:pPr>
        <w:spacing w:after="0" w:line="240" w:lineRule="auto"/>
        <w:rPr>
          <w:rFonts w:ascii="Arial" w:hAnsi="Arial" w:cs="Arial"/>
          <w:b/>
          <w:sz w:val="22"/>
          <w:szCs w:val="22"/>
          <w:u w:val="single"/>
        </w:rPr>
      </w:pPr>
    </w:p>
    <w:p w14:paraId="6D9B6EBC" w14:textId="77777777" w:rsidR="00357583" w:rsidRPr="00957E43" w:rsidRDefault="00357583" w:rsidP="00144845">
      <w:pPr>
        <w:spacing w:after="0" w:line="240" w:lineRule="auto"/>
        <w:jc w:val="center"/>
        <w:rPr>
          <w:rFonts w:ascii="Arial" w:hAnsi="Arial" w:cs="Arial"/>
          <w:b/>
          <w:sz w:val="22"/>
          <w:szCs w:val="22"/>
          <w:u w:val="single"/>
        </w:rPr>
      </w:pPr>
    </w:p>
    <w:p w14:paraId="1BF63464" w14:textId="77777777" w:rsidR="00096A10" w:rsidRPr="00DF6CB7" w:rsidRDefault="00096A10" w:rsidP="00096A10">
      <w:pPr>
        <w:spacing w:after="0" w:line="240" w:lineRule="auto"/>
        <w:jc w:val="center"/>
        <w:rPr>
          <w:rFonts w:ascii="Arial" w:hAnsi="Arial" w:cs="Arial"/>
          <w:b/>
          <w:sz w:val="22"/>
          <w:szCs w:val="22"/>
          <w:u w:val="single"/>
        </w:rPr>
      </w:pPr>
      <w:bookmarkStart w:id="0" w:name="_Hlk209705002"/>
      <w:r w:rsidRPr="00DF6CB7">
        <w:rPr>
          <w:rFonts w:ascii="Arial" w:hAnsi="Arial" w:cs="Arial"/>
          <w:b/>
          <w:sz w:val="22"/>
          <w:szCs w:val="22"/>
          <w:u w:val="single"/>
        </w:rPr>
        <w:t>ULSTER SUPPORTED EMPLOYMENT LIMITED</w:t>
      </w:r>
    </w:p>
    <w:p w14:paraId="4F44A556" w14:textId="77777777" w:rsidR="00096A10" w:rsidRDefault="00096A10" w:rsidP="00096A10">
      <w:pPr>
        <w:pStyle w:val="paragraph"/>
        <w:spacing w:before="0" w:beforeAutospacing="0" w:after="0" w:afterAutospacing="0"/>
        <w:jc w:val="center"/>
        <w:textAlignment w:val="baseline"/>
        <w:rPr>
          <w:rFonts w:ascii="Arial" w:eastAsiaTheme="majorEastAsia" w:hAnsi="Arial" w:cs="Arial"/>
          <w:sz w:val="22"/>
          <w:szCs w:val="22"/>
        </w:rPr>
      </w:pPr>
    </w:p>
    <w:p w14:paraId="7460BD6A" w14:textId="77777777" w:rsidR="0022290A" w:rsidRPr="00DF6CB7" w:rsidRDefault="0022290A" w:rsidP="00096A10">
      <w:pPr>
        <w:pStyle w:val="paragraph"/>
        <w:spacing w:before="0" w:beforeAutospacing="0" w:after="0" w:afterAutospacing="0"/>
        <w:jc w:val="center"/>
        <w:textAlignment w:val="baseline"/>
        <w:rPr>
          <w:rFonts w:ascii="Arial" w:eastAsiaTheme="majorEastAsia" w:hAnsi="Arial" w:cs="Arial"/>
          <w:sz w:val="22"/>
          <w:szCs w:val="22"/>
        </w:rPr>
      </w:pPr>
    </w:p>
    <w:p w14:paraId="1787B940" w14:textId="77777777" w:rsidR="00096A10" w:rsidRPr="00DF6CB7" w:rsidRDefault="00096A10" w:rsidP="00096A10">
      <w:pPr>
        <w:pStyle w:val="paragraph"/>
        <w:spacing w:before="0" w:beforeAutospacing="0" w:after="0" w:afterAutospacing="0"/>
        <w:jc w:val="center"/>
        <w:textAlignment w:val="baseline"/>
        <w:rPr>
          <w:rFonts w:ascii="Arial" w:eastAsiaTheme="majorEastAsia" w:hAnsi="Arial" w:cs="Arial"/>
          <w:sz w:val="22"/>
          <w:szCs w:val="22"/>
        </w:rPr>
      </w:pPr>
      <w:r w:rsidRPr="00DF6CB7">
        <w:rPr>
          <w:rStyle w:val="normaltextrun"/>
          <w:rFonts w:ascii="Arial" w:eastAsiaTheme="majorEastAsia" w:hAnsi="Arial" w:cs="Arial"/>
          <w:sz w:val="22"/>
          <w:szCs w:val="22"/>
        </w:rPr>
        <w:t xml:space="preserve">Minutes of a Meeting of the Board of Directors </w:t>
      </w:r>
    </w:p>
    <w:p w14:paraId="4CDA7A08" w14:textId="2DAD3692" w:rsidR="00096A10" w:rsidRPr="00DF6CB7" w:rsidRDefault="00096A10" w:rsidP="00096A10">
      <w:pPr>
        <w:spacing w:after="0" w:line="240" w:lineRule="auto"/>
        <w:jc w:val="center"/>
        <w:rPr>
          <w:rFonts w:ascii="Arial" w:hAnsi="Arial" w:cs="Arial"/>
          <w:b/>
          <w:bCs/>
          <w:sz w:val="22"/>
          <w:szCs w:val="22"/>
          <w:lang w:val="pt-PT"/>
        </w:rPr>
      </w:pPr>
      <w:r w:rsidRPr="00DF6CB7">
        <w:rPr>
          <w:rFonts w:ascii="Arial" w:hAnsi="Arial" w:cs="Arial"/>
          <w:b/>
          <w:bCs/>
          <w:sz w:val="22"/>
          <w:szCs w:val="22"/>
          <w:lang w:val="pt-PT"/>
        </w:rPr>
        <w:t xml:space="preserve">Wednesday </w:t>
      </w:r>
      <w:r>
        <w:rPr>
          <w:rFonts w:ascii="Arial" w:hAnsi="Arial" w:cs="Arial"/>
          <w:b/>
          <w:bCs/>
          <w:sz w:val="22"/>
          <w:szCs w:val="22"/>
          <w:lang w:val="pt-PT"/>
        </w:rPr>
        <w:t xml:space="preserve">24th September </w:t>
      </w:r>
      <w:r w:rsidRPr="00DF6CB7">
        <w:rPr>
          <w:rFonts w:ascii="Arial" w:hAnsi="Arial" w:cs="Arial"/>
          <w:b/>
          <w:bCs/>
          <w:sz w:val="22"/>
          <w:szCs w:val="22"/>
          <w:lang w:val="pt-PT"/>
        </w:rPr>
        <w:t>2025 at 10.</w:t>
      </w:r>
      <w:r>
        <w:rPr>
          <w:rFonts w:ascii="Arial" w:hAnsi="Arial" w:cs="Arial"/>
          <w:b/>
          <w:bCs/>
          <w:sz w:val="22"/>
          <w:szCs w:val="22"/>
          <w:lang w:val="pt-PT"/>
        </w:rPr>
        <w:t>15</w:t>
      </w:r>
      <w:r w:rsidRPr="00DF6CB7">
        <w:rPr>
          <w:rFonts w:ascii="Arial" w:hAnsi="Arial" w:cs="Arial"/>
          <w:b/>
          <w:bCs/>
          <w:sz w:val="22"/>
          <w:szCs w:val="22"/>
          <w:lang w:val="pt-PT"/>
        </w:rPr>
        <w:t xml:space="preserve"> am at Cambrai Street, Belfast</w:t>
      </w:r>
    </w:p>
    <w:p w14:paraId="74885E11" w14:textId="77777777" w:rsidR="00096A10" w:rsidRPr="00DF6CB7" w:rsidRDefault="00096A10" w:rsidP="00096A10">
      <w:pPr>
        <w:rPr>
          <w:rFonts w:ascii="Arial" w:hAnsi="Arial" w:cs="Arial"/>
          <w:sz w:val="22"/>
          <w:szCs w:val="22"/>
        </w:rPr>
      </w:pPr>
    </w:p>
    <w:tbl>
      <w:tblPr>
        <w:tblStyle w:val="TableGrid"/>
        <w:tblW w:w="9634" w:type="dxa"/>
        <w:tblLook w:val="04A0" w:firstRow="1" w:lastRow="0" w:firstColumn="1" w:lastColumn="0" w:noHBand="0" w:noVBand="1"/>
      </w:tblPr>
      <w:tblGrid>
        <w:gridCol w:w="988"/>
        <w:gridCol w:w="8646"/>
      </w:tblGrid>
      <w:tr w:rsidR="00096A10" w:rsidRPr="00DF6CB7" w14:paraId="32ACC452" w14:textId="77777777">
        <w:tc>
          <w:tcPr>
            <w:tcW w:w="988" w:type="dxa"/>
          </w:tcPr>
          <w:p w14:paraId="2E8DB839" w14:textId="77777777" w:rsidR="00096A10" w:rsidRPr="00DF6CB7" w:rsidRDefault="00096A10">
            <w:pPr>
              <w:rPr>
                <w:rFonts w:ascii="Arial" w:hAnsi="Arial" w:cs="Arial"/>
                <w:sz w:val="22"/>
                <w:szCs w:val="22"/>
              </w:rPr>
            </w:pPr>
            <w:r w:rsidRPr="00DF6CB7">
              <w:rPr>
                <w:rFonts w:ascii="Arial" w:hAnsi="Arial" w:cs="Arial"/>
                <w:sz w:val="22"/>
                <w:szCs w:val="22"/>
              </w:rPr>
              <w:t>1.</w:t>
            </w:r>
          </w:p>
        </w:tc>
        <w:tc>
          <w:tcPr>
            <w:tcW w:w="8646" w:type="dxa"/>
          </w:tcPr>
          <w:p w14:paraId="0DE13AE7" w14:textId="77777777" w:rsidR="00096A10" w:rsidRPr="00DF6CB7" w:rsidRDefault="00096A10">
            <w:pPr>
              <w:rPr>
                <w:rFonts w:ascii="Arial" w:hAnsi="Arial" w:cs="Arial"/>
                <w:b/>
                <w:bCs/>
                <w:sz w:val="22"/>
                <w:szCs w:val="22"/>
              </w:rPr>
            </w:pPr>
            <w:r w:rsidRPr="00DF6CB7">
              <w:rPr>
                <w:rFonts w:ascii="Arial" w:hAnsi="Arial" w:cs="Arial"/>
                <w:b/>
                <w:bCs/>
                <w:sz w:val="22"/>
                <w:szCs w:val="22"/>
              </w:rPr>
              <w:t>In Attendance:</w:t>
            </w:r>
          </w:p>
          <w:p w14:paraId="149D5B61" w14:textId="77777777" w:rsidR="00096A10" w:rsidRPr="00DF6CB7" w:rsidRDefault="00096A10">
            <w:pPr>
              <w:rPr>
                <w:rFonts w:ascii="Arial" w:hAnsi="Arial" w:cs="Arial"/>
                <w:sz w:val="22"/>
                <w:szCs w:val="22"/>
              </w:rPr>
            </w:pPr>
            <w:r w:rsidRPr="00DF6CB7">
              <w:rPr>
                <w:rFonts w:ascii="Arial" w:hAnsi="Arial" w:cs="Arial"/>
                <w:sz w:val="22"/>
                <w:szCs w:val="22"/>
              </w:rPr>
              <w:t>Mr W Leathem</w:t>
            </w:r>
            <w:r w:rsidRPr="00DF6CB7">
              <w:rPr>
                <w:rFonts w:ascii="Arial" w:hAnsi="Arial" w:cs="Arial"/>
                <w:sz w:val="22"/>
                <w:szCs w:val="22"/>
              </w:rPr>
              <w:tab/>
              <w:t>Chairperson</w:t>
            </w:r>
          </w:p>
          <w:p w14:paraId="41B5E5E0" w14:textId="754DF4B6" w:rsidR="00096A10" w:rsidRDefault="00096A10">
            <w:pPr>
              <w:rPr>
                <w:rFonts w:ascii="Arial" w:hAnsi="Arial" w:cs="Arial"/>
                <w:sz w:val="22"/>
                <w:szCs w:val="22"/>
              </w:rPr>
            </w:pPr>
            <w:r w:rsidRPr="00DF6CB7">
              <w:rPr>
                <w:rFonts w:ascii="Arial" w:hAnsi="Arial" w:cs="Arial"/>
                <w:sz w:val="22"/>
                <w:szCs w:val="22"/>
              </w:rPr>
              <w:t>Mr R Havlin</w:t>
            </w:r>
            <w:r w:rsidRPr="00DF6CB7">
              <w:rPr>
                <w:rFonts w:ascii="Arial" w:hAnsi="Arial" w:cs="Arial"/>
                <w:sz w:val="22"/>
                <w:szCs w:val="22"/>
              </w:rPr>
              <w:tab/>
            </w:r>
            <w:r w:rsidRPr="00DF6CB7">
              <w:rPr>
                <w:rFonts w:ascii="Arial" w:hAnsi="Arial" w:cs="Arial"/>
                <w:sz w:val="22"/>
                <w:szCs w:val="22"/>
              </w:rPr>
              <w:tab/>
            </w:r>
            <w:r w:rsidR="00E66F18">
              <w:rPr>
                <w:rFonts w:ascii="Arial" w:hAnsi="Arial" w:cs="Arial"/>
                <w:sz w:val="22"/>
                <w:szCs w:val="22"/>
              </w:rPr>
              <w:t>Vice Chair</w:t>
            </w:r>
            <w:r w:rsidR="0022290A">
              <w:rPr>
                <w:rFonts w:ascii="Arial" w:hAnsi="Arial" w:cs="Arial"/>
                <w:sz w:val="22"/>
                <w:szCs w:val="22"/>
              </w:rPr>
              <w:t xml:space="preserve"> - until 12.23 pm</w:t>
            </w:r>
          </w:p>
          <w:p w14:paraId="15FD8ACE" w14:textId="4CA089AA" w:rsidR="00E66F18" w:rsidRDefault="00E66F18">
            <w:pPr>
              <w:rPr>
                <w:rFonts w:ascii="Arial" w:hAnsi="Arial" w:cs="Arial"/>
                <w:sz w:val="22"/>
                <w:szCs w:val="22"/>
              </w:rPr>
            </w:pPr>
            <w:r w:rsidRPr="00DF6CB7">
              <w:rPr>
                <w:rFonts w:ascii="Arial" w:hAnsi="Arial" w:cs="Arial"/>
                <w:sz w:val="22"/>
                <w:szCs w:val="22"/>
              </w:rPr>
              <w:t>Mrs S Wakfer</w:t>
            </w:r>
            <w:r>
              <w:rPr>
                <w:rFonts w:ascii="Arial" w:hAnsi="Arial" w:cs="Arial"/>
                <w:sz w:val="22"/>
                <w:szCs w:val="22"/>
              </w:rPr>
              <w:t xml:space="preserve">             Director</w:t>
            </w:r>
          </w:p>
          <w:p w14:paraId="3E1D385D" w14:textId="4E0FC41A" w:rsidR="00D808CD" w:rsidRPr="00DF6CB7" w:rsidRDefault="00D808CD">
            <w:pPr>
              <w:rPr>
                <w:rFonts w:ascii="Arial" w:hAnsi="Arial" w:cs="Arial"/>
                <w:sz w:val="22"/>
                <w:szCs w:val="22"/>
              </w:rPr>
            </w:pPr>
            <w:r>
              <w:rPr>
                <w:rFonts w:ascii="Arial" w:hAnsi="Arial" w:cs="Arial"/>
                <w:sz w:val="22"/>
                <w:szCs w:val="22"/>
              </w:rPr>
              <w:t xml:space="preserve">Mrs E Finlay               Director </w:t>
            </w:r>
          </w:p>
          <w:p w14:paraId="7A408F06" w14:textId="7375372E" w:rsidR="00096A10" w:rsidRPr="00DF6CB7" w:rsidRDefault="00096A10">
            <w:pPr>
              <w:pStyle w:val="PlainText"/>
              <w:rPr>
                <w:rFonts w:ascii="Arial" w:hAnsi="Arial" w:cs="Arial"/>
                <w:sz w:val="22"/>
                <w:szCs w:val="22"/>
              </w:rPr>
            </w:pPr>
            <w:r w:rsidRPr="00DF6CB7">
              <w:rPr>
                <w:rFonts w:ascii="Arial" w:hAnsi="Arial" w:cs="Arial"/>
                <w:sz w:val="22"/>
                <w:szCs w:val="22"/>
              </w:rPr>
              <w:t>Mr D Duffy</w:t>
            </w:r>
            <w:r w:rsidRPr="00DF6CB7">
              <w:rPr>
                <w:rFonts w:ascii="Arial" w:hAnsi="Arial" w:cs="Arial"/>
                <w:sz w:val="22"/>
                <w:szCs w:val="22"/>
              </w:rPr>
              <w:tab/>
            </w:r>
            <w:r w:rsidRPr="00DF6CB7">
              <w:rPr>
                <w:rFonts w:ascii="Arial" w:hAnsi="Arial" w:cs="Arial"/>
                <w:sz w:val="22"/>
                <w:szCs w:val="22"/>
              </w:rPr>
              <w:tab/>
              <w:t>Director</w:t>
            </w:r>
            <w:r>
              <w:rPr>
                <w:rFonts w:ascii="Arial" w:hAnsi="Arial" w:cs="Arial"/>
                <w:sz w:val="22"/>
                <w:szCs w:val="22"/>
              </w:rPr>
              <w:t xml:space="preserve"> </w:t>
            </w:r>
            <w:r w:rsidR="007333B6">
              <w:rPr>
                <w:rFonts w:ascii="Arial" w:hAnsi="Arial" w:cs="Arial"/>
                <w:sz w:val="22"/>
                <w:szCs w:val="22"/>
              </w:rPr>
              <w:t>–</w:t>
            </w:r>
            <w:r>
              <w:rPr>
                <w:rFonts w:ascii="Arial" w:hAnsi="Arial" w:cs="Arial"/>
                <w:sz w:val="22"/>
                <w:szCs w:val="22"/>
              </w:rPr>
              <w:t xml:space="preserve"> remotely</w:t>
            </w:r>
            <w:r w:rsidR="007333B6">
              <w:rPr>
                <w:rFonts w:ascii="Arial" w:hAnsi="Arial" w:cs="Arial"/>
                <w:sz w:val="22"/>
                <w:szCs w:val="22"/>
              </w:rPr>
              <w:t xml:space="preserve"> – until 11.45 am</w:t>
            </w:r>
          </w:p>
          <w:p w14:paraId="19BBD26B" w14:textId="164B8CD1" w:rsidR="00096A10" w:rsidRPr="00DF6CB7" w:rsidRDefault="00096A10">
            <w:pPr>
              <w:pStyle w:val="PlainText"/>
              <w:tabs>
                <w:tab w:val="left" w:pos="2436"/>
              </w:tabs>
              <w:rPr>
                <w:rFonts w:ascii="Arial" w:hAnsi="Arial" w:cs="Arial"/>
                <w:sz w:val="22"/>
                <w:szCs w:val="22"/>
              </w:rPr>
            </w:pPr>
            <w:r w:rsidRPr="00DF6CB7">
              <w:rPr>
                <w:rFonts w:ascii="Arial" w:hAnsi="Arial" w:cs="Arial"/>
                <w:sz w:val="22"/>
                <w:szCs w:val="22"/>
              </w:rPr>
              <w:t xml:space="preserve">Mrs M Corkey             Director </w:t>
            </w:r>
            <w:r w:rsidR="00D808CD">
              <w:rPr>
                <w:rFonts w:ascii="Arial" w:hAnsi="Arial" w:cs="Arial"/>
                <w:sz w:val="22"/>
                <w:szCs w:val="22"/>
              </w:rPr>
              <w:t xml:space="preserve">- </w:t>
            </w:r>
            <w:r>
              <w:rPr>
                <w:rFonts w:ascii="Arial" w:hAnsi="Arial" w:cs="Arial"/>
                <w:sz w:val="22"/>
                <w:szCs w:val="22"/>
              </w:rPr>
              <w:t>remotely</w:t>
            </w:r>
          </w:p>
          <w:p w14:paraId="55840273" w14:textId="77777777" w:rsidR="00096A10" w:rsidRPr="00DF6CB7" w:rsidRDefault="00096A10">
            <w:pPr>
              <w:rPr>
                <w:rFonts w:ascii="Arial" w:hAnsi="Arial" w:cs="Arial"/>
                <w:sz w:val="22"/>
                <w:szCs w:val="22"/>
              </w:rPr>
            </w:pPr>
            <w:r w:rsidRPr="00DF6CB7">
              <w:rPr>
                <w:rFonts w:ascii="Arial" w:hAnsi="Arial" w:cs="Arial"/>
                <w:sz w:val="22"/>
                <w:szCs w:val="22"/>
              </w:rPr>
              <w:t>Mr S Jackson</w:t>
            </w:r>
            <w:r w:rsidRPr="00DF6CB7">
              <w:rPr>
                <w:rFonts w:ascii="Arial" w:hAnsi="Arial" w:cs="Arial"/>
                <w:sz w:val="22"/>
                <w:szCs w:val="22"/>
              </w:rPr>
              <w:tab/>
              <w:t xml:space="preserve">            CEO</w:t>
            </w:r>
          </w:p>
          <w:p w14:paraId="445EDCBB" w14:textId="29A8CBD3" w:rsidR="00096A10" w:rsidRPr="00DF6CB7" w:rsidRDefault="00096A10">
            <w:pPr>
              <w:rPr>
                <w:rFonts w:ascii="Arial" w:hAnsi="Arial" w:cs="Arial"/>
                <w:sz w:val="22"/>
                <w:szCs w:val="22"/>
              </w:rPr>
            </w:pPr>
            <w:r w:rsidRPr="00DF6CB7">
              <w:rPr>
                <w:rFonts w:ascii="Arial" w:hAnsi="Arial" w:cs="Arial"/>
                <w:sz w:val="22"/>
                <w:szCs w:val="22"/>
              </w:rPr>
              <w:t>M</w:t>
            </w:r>
            <w:r>
              <w:rPr>
                <w:rFonts w:ascii="Arial" w:hAnsi="Arial" w:cs="Arial"/>
                <w:sz w:val="22"/>
                <w:szCs w:val="22"/>
              </w:rPr>
              <w:t>rs C Vaughan</w:t>
            </w:r>
            <w:r w:rsidRPr="00DF6CB7">
              <w:rPr>
                <w:rFonts w:ascii="Arial" w:hAnsi="Arial" w:cs="Arial"/>
                <w:sz w:val="22"/>
                <w:szCs w:val="22"/>
              </w:rPr>
              <w:tab/>
              <w:t xml:space="preserve">Employment Services </w:t>
            </w:r>
            <w:r>
              <w:rPr>
                <w:rFonts w:ascii="Arial" w:hAnsi="Arial" w:cs="Arial"/>
                <w:sz w:val="22"/>
                <w:szCs w:val="22"/>
              </w:rPr>
              <w:t xml:space="preserve">Manager </w:t>
            </w:r>
          </w:p>
          <w:p w14:paraId="0646BB71" w14:textId="77777777" w:rsidR="00096A10" w:rsidRPr="00DF6CB7" w:rsidRDefault="00096A10">
            <w:pPr>
              <w:rPr>
                <w:rFonts w:ascii="Arial" w:hAnsi="Arial" w:cs="Arial"/>
                <w:sz w:val="22"/>
                <w:szCs w:val="22"/>
              </w:rPr>
            </w:pPr>
            <w:r w:rsidRPr="00DF6CB7">
              <w:rPr>
                <w:rFonts w:ascii="Arial" w:hAnsi="Arial" w:cs="Arial"/>
                <w:sz w:val="22"/>
                <w:szCs w:val="22"/>
              </w:rPr>
              <w:t>Ms N Donnelly</w:t>
            </w:r>
            <w:r w:rsidRPr="00DF6CB7">
              <w:rPr>
                <w:rFonts w:ascii="Arial" w:hAnsi="Arial" w:cs="Arial"/>
                <w:sz w:val="22"/>
                <w:szCs w:val="22"/>
              </w:rPr>
              <w:tab/>
              <w:t xml:space="preserve">            Head of Operations</w:t>
            </w:r>
          </w:p>
          <w:p w14:paraId="629198CB" w14:textId="77777777" w:rsidR="00096A10" w:rsidRDefault="00096A10">
            <w:pPr>
              <w:rPr>
                <w:rFonts w:ascii="Arial" w:hAnsi="Arial" w:cs="Arial"/>
                <w:sz w:val="22"/>
                <w:szCs w:val="22"/>
              </w:rPr>
            </w:pPr>
            <w:r w:rsidRPr="00DF6CB7">
              <w:rPr>
                <w:rFonts w:ascii="Arial" w:hAnsi="Arial" w:cs="Arial"/>
                <w:sz w:val="22"/>
                <w:szCs w:val="22"/>
              </w:rPr>
              <w:t xml:space="preserve">Ms R McCarthy           Head of Finance </w:t>
            </w:r>
          </w:p>
          <w:p w14:paraId="3E7F3E59" w14:textId="79D1E45C" w:rsidR="00D808CD" w:rsidRPr="00DF6CB7" w:rsidRDefault="00D808CD">
            <w:pPr>
              <w:rPr>
                <w:rFonts w:ascii="Arial" w:hAnsi="Arial" w:cs="Arial"/>
                <w:sz w:val="22"/>
                <w:szCs w:val="22"/>
              </w:rPr>
            </w:pPr>
            <w:r>
              <w:rPr>
                <w:rFonts w:ascii="Arial" w:hAnsi="Arial" w:cs="Arial"/>
                <w:sz w:val="22"/>
                <w:szCs w:val="22"/>
              </w:rPr>
              <w:t>Mrs L Beagan             HR Manager (for item 4)</w:t>
            </w:r>
          </w:p>
          <w:p w14:paraId="069F8D2D" w14:textId="77777777" w:rsidR="00096A10" w:rsidRPr="00DF6CB7" w:rsidRDefault="00096A10">
            <w:pPr>
              <w:rPr>
                <w:rFonts w:ascii="Arial" w:hAnsi="Arial" w:cs="Arial"/>
                <w:sz w:val="22"/>
                <w:szCs w:val="22"/>
              </w:rPr>
            </w:pPr>
          </w:p>
          <w:p w14:paraId="31F79A44" w14:textId="77777777" w:rsidR="00096A10" w:rsidRPr="00DF6CB7" w:rsidRDefault="00096A10">
            <w:pPr>
              <w:rPr>
                <w:rFonts w:ascii="Arial" w:hAnsi="Arial" w:cs="Arial"/>
                <w:b/>
                <w:bCs/>
                <w:sz w:val="22"/>
                <w:szCs w:val="22"/>
              </w:rPr>
            </w:pPr>
            <w:r w:rsidRPr="00DF6CB7">
              <w:rPr>
                <w:rFonts w:ascii="Arial" w:hAnsi="Arial" w:cs="Arial"/>
                <w:b/>
                <w:bCs/>
                <w:sz w:val="22"/>
                <w:szCs w:val="22"/>
              </w:rPr>
              <w:t>Present:</w:t>
            </w:r>
          </w:p>
          <w:p w14:paraId="02E5EEE9" w14:textId="77777777" w:rsidR="00096A10" w:rsidRPr="00DF6CB7" w:rsidRDefault="00096A10">
            <w:pPr>
              <w:rPr>
                <w:rFonts w:ascii="Arial" w:hAnsi="Arial" w:cs="Arial"/>
                <w:sz w:val="22"/>
                <w:szCs w:val="22"/>
              </w:rPr>
            </w:pPr>
            <w:r w:rsidRPr="00DF6CB7">
              <w:rPr>
                <w:rFonts w:ascii="Arial" w:hAnsi="Arial" w:cs="Arial"/>
                <w:sz w:val="22"/>
                <w:szCs w:val="22"/>
              </w:rPr>
              <w:t>Ms R Smyth</w:t>
            </w:r>
            <w:r w:rsidRPr="00DF6CB7">
              <w:rPr>
                <w:rFonts w:ascii="Arial" w:hAnsi="Arial" w:cs="Arial"/>
                <w:sz w:val="22"/>
                <w:szCs w:val="22"/>
              </w:rPr>
              <w:tab/>
            </w:r>
            <w:r w:rsidRPr="00DF6CB7">
              <w:rPr>
                <w:rFonts w:ascii="Arial" w:hAnsi="Arial" w:cs="Arial"/>
                <w:sz w:val="22"/>
                <w:szCs w:val="22"/>
              </w:rPr>
              <w:tab/>
              <w:t>Minute-taker / Company Secretary</w:t>
            </w:r>
          </w:p>
          <w:p w14:paraId="4A0B09B4" w14:textId="77777777" w:rsidR="00096A10" w:rsidRPr="00DF6CB7" w:rsidRDefault="00096A10">
            <w:pPr>
              <w:rPr>
                <w:rFonts w:ascii="Arial" w:hAnsi="Arial" w:cs="Arial"/>
                <w:sz w:val="22"/>
                <w:szCs w:val="22"/>
              </w:rPr>
            </w:pPr>
          </w:p>
          <w:p w14:paraId="24802CEA" w14:textId="77777777" w:rsidR="00096A10" w:rsidRPr="00DF6CB7" w:rsidRDefault="00096A10">
            <w:pPr>
              <w:rPr>
                <w:rFonts w:ascii="Arial" w:hAnsi="Arial" w:cs="Arial"/>
                <w:b/>
                <w:bCs/>
                <w:sz w:val="22"/>
                <w:szCs w:val="22"/>
              </w:rPr>
            </w:pPr>
            <w:r w:rsidRPr="00DF6CB7">
              <w:rPr>
                <w:rFonts w:ascii="Arial" w:hAnsi="Arial" w:cs="Arial"/>
                <w:b/>
                <w:bCs/>
                <w:sz w:val="22"/>
                <w:szCs w:val="22"/>
              </w:rPr>
              <w:t>Apologies:</w:t>
            </w:r>
          </w:p>
          <w:p w14:paraId="6447D46A" w14:textId="074BD328" w:rsidR="00096A10" w:rsidRPr="00DF6CB7" w:rsidRDefault="00096A10">
            <w:pPr>
              <w:pStyle w:val="Default"/>
              <w:rPr>
                <w:sz w:val="22"/>
                <w:szCs w:val="22"/>
              </w:rPr>
            </w:pPr>
            <w:r>
              <w:rPr>
                <w:sz w:val="22"/>
                <w:szCs w:val="22"/>
              </w:rPr>
              <w:t>A</w:t>
            </w:r>
            <w:r w:rsidRPr="00DF6CB7">
              <w:rPr>
                <w:sz w:val="22"/>
                <w:szCs w:val="22"/>
              </w:rPr>
              <w:t>pologies were received</w:t>
            </w:r>
            <w:r>
              <w:rPr>
                <w:sz w:val="22"/>
                <w:szCs w:val="22"/>
              </w:rPr>
              <w:t xml:space="preserve"> from D Cowan.  </w:t>
            </w:r>
            <w:r w:rsidRPr="00DF6CB7">
              <w:rPr>
                <w:sz w:val="22"/>
                <w:szCs w:val="22"/>
              </w:rPr>
              <w:t>The Chair welcomed everyone to the meeting</w:t>
            </w:r>
            <w:r>
              <w:rPr>
                <w:sz w:val="22"/>
                <w:szCs w:val="22"/>
              </w:rPr>
              <w:t>.</w:t>
            </w:r>
            <w:r w:rsidRPr="00DF6CB7">
              <w:rPr>
                <w:sz w:val="22"/>
                <w:szCs w:val="22"/>
              </w:rPr>
              <w:t xml:space="preserve"> </w:t>
            </w:r>
          </w:p>
        </w:tc>
      </w:tr>
      <w:tr w:rsidR="00096A10" w:rsidRPr="00DF6CB7" w14:paraId="2DFA2016" w14:textId="77777777">
        <w:tc>
          <w:tcPr>
            <w:tcW w:w="988" w:type="dxa"/>
          </w:tcPr>
          <w:p w14:paraId="28F44127" w14:textId="77777777" w:rsidR="00096A10" w:rsidRPr="00DF6CB7" w:rsidRDefault="00096A10">
            <w:pPr>
              <w:rPr>
                <w:rFonts w:ascii="Arial" w:hAnsi="Arial" w:cs="Arial"/>
                <w:sz w:val="22"/>
                <w:szCs w:val="22"/>
              </w:rPr>
            </w:pPr>
            <w:r w:rsidRPr="00DF6CB7">
              <w:rPr>
                <w:rFonts w:ascii="Arial" w:hAnsi="Arial" w:cs="Arial"/>
                <w:sz w:val="22"/>
                <w:szCs w:val="22"/>
              </w:rPr>
              <w:t>2.</w:t>
            </w:r>
          </w:p>
        </w:tc>
        <w:tc>
          <w:tcPr>
            <w:tcW w:w="8646" w:type="dxa"/>
          </w:tcPr>
          <w:p w14:paraId="3D7433F5" w14:textId="77777777" w:rsidR="00096A10" w:rsidRPr="00DF6CB7" w:rsidRDefault="00096A10">
            <w:pPr>
              <w:rPr>
                <w:rFonts w:ascii="Arial" w:hAnsi="Arial" w:cs="Arial"/>
                <w:b/>
                <w:bCs/>
                <w:sz w:val="22"/>
                <w:szCs w:val="22"/>
              </w:rPr>
            </w:pPr>
            <w:r w:rsidRPr="00DF6CB7">
              <w:rPr>
                <w:rFonts w:ascii="Arial" w:hAnsi="Arial" w:cs="Arial"/>
                <w:b/>
                <w:bCs/>
                <w:sz w:val="22"/>
                <w:szCs w:val="22"/>
              </w:rPr>
              <w:t xml:space="preserve">Declarations of Interest - </w:t>
            </w:r>
            <w:r w:rsidRPr="00DF6CB7">
              <w:rPr>
                <w:rFonts w:ascii="Arial" w:hAnsi="Arial" w:cs="Arial"/>
                <w:sz w:val="22"/>
                <w:szCs w:val="22"/>
              </w:rPr>
              <w:t>None noted.</w:t>
            </w:r>
          </w:p>
        </w:tc>
      </w:tr>
      <w:tr w:rsidR="00096A10" w:rsidRPr="00DF6CB7" w14:paraId="5082E933" w14:textId="77777777">
        <w:tc>
          <w:tcPr>
            <w:tcW w:w="988" w:type="dxa"/>
          </w:tcPr>
          <w:p w14:paraId="6FADBCEA" w14:textId="77777777" w:rsidR="00096A10" w:rsidRPr="00DF6CB7" w:rsidRDefault="00096A10">
            <w:pPr>
              <w:rPr>
                <w:rFonts w:ascii="Arial" w:hAnsi="Arial" w:cs="Arial"/>
                <w:sz w:val="22"/>
                <w:szCs w:val="22"/>
              </w:rPr>
            </w:pPr>
            <w:r w:rsidRPr="00DF6CB7">
              <w:rPr>
                <w:rFonts w:ascii="Arial" w:hAnsi="Arial" w:cs="Arial"/>
                <w:sz w:val="22"/>
                <w:szCs w:val="22"/>
              </w:rPr>
              <w:t>3.</w:t>
            </w:r>
          </w:p>
        </w:tc>
        <w:tc>
          <w:tcPr>
            <w:tcW w:w="8646" w:type="dxa"/>
          </w:tcPr>
          <w:p w14:paraId="5C8D3120" w14:textId="77777777" w:rsidR="00096A10" w:rsidRDefault="00096A10">
            <w:pPr>
              <w:rPr>
                <w:rFonts w:ascii="Arial" w:hAnsi="Arial" w:cs="Arial"/>
                <w:b/>
                <w:bCs/>
                <w:sz w:val="22"/>
                <w:szCs w:val="22"/>
              </w:rPr>
            </w:pPr>
            <w:r w:rsidRPr="00DF6CB7">
              <w:rPr>
                <w:rFonts w:ascii="Arial" w:hAnsi="Arial" w:cs="Arial"/>
                <w:b/>
                <w:bCs/>
                <w:sz w:val="22"/>
                <w:szCs w:val="22"/>
              </w:rPr>
              <w:t>Minutes and Actions</w:t>
            </w:r>
          </w:p>
          <w:p w14:paraId="77353D70" w14:textId="650BE6DC" w:rsidR="00096A10" w:rsidRPr="007333B6" w:rsidRDefault="00096A10">
            <w:pPr>
              <w:rPr>
                <w:rFonts w:ascii="Arial" w:hAnsi="Arial" w:cs="Arial"/>
                <w:sz w:val="22"/>
                <w:szCs w:val="22"/>
              </w:rPr>
            </w:pPr>
            <w:r w:rsidRPr="007333B6">
              <w:rPr>
                <w:rFonts w:ascii="Arial" w:hAnsi="Arial" w:cs="Arial"/>
                <w:sz w:val="22"/>
                <w:szCs w:val="22"/>
              </w:rPr>
              <w:t xml:space="preserve">The meeting reviewed the minutes from the previous meeting. </w:t>
            </w:r>
            <w:r w:rsidR="007333B6" w:rsidRPr="007333B6">
              <w:rPr>
                <w:rFonts w:ascii="Arial" w:hAnsi="Arial" w:cs="Arial"/>
                <w:sz w:val="22"/>
                <w:szCs w:val="22"/>
              </w:rPr>
              <w:t xml:space="preserve"> The minutes were proposed and seconded by S Wakfer and R Havlin. </w:t>
            </w:r>
          </w:p>
        </w:tc>
      </w:tr>
      <w:bookmarkEnd w:id="0"/>
      <w:tr w:rsidR="007333B6" w:rsidRPr="00DF6CB7" w14:paraId="5AA0D804" w14:textId="77777777">
        <w:tc>
          <w:tcPr>
            <w:tcW w:w="988" w:type="dxa"/>
          </w:tcPr>
          <w:p w14:paraId="00278C4F" w14:textId="7D3E4516" w:rsidR="007333B6" w:rsidRPr="00DF6CB7" w:rsidRDefault="007333B6">
            <w:pPr>
              <w:rPr>
                <w:rFonts w:ascii="Arial" w:hAnsi="Arial" w:cs="Arial"/>
                <w:sz w:val="22"/>
                <w:szCs w:val="22"/>
              </w:rPr>
            </w:pPr>
            <w:r>
              <w:rPr>
                <w:rFonts w:ascii="Arial" w:hAnsi="Arial" w:cs="Arial"/>
                <w:sz w:val="22"/>
                <w:szCs w:val="22"/>
              </w:rPr>
              <w:t>3.2</w:t>
            </w:r>
          </w:p>
        </w:tc>
        <w:tc>
          <w:tcPr>
            <w:tcW w:w="8646" w:type="dxa"/>
          </w:tcPr>
          <w:p w14:paraId="539C38ED" w14:textId="77777777" w:rsidR="007333B6" w:rsidRDefault="007333B6">
            <w:pPr>
              <w:rPr>
                <w:rFonts w:ascii="Arial" w:hAnsi="Arial" w:cs="Arial"/>
                <w:b/>
                <w:bCs/>
                <w:sz w:val="22"/>
                <w:szCs w:val="22"/>
              </w:rPr>
            </w:pPr>
            <w:r>
              <w:rPr>
                <w:rFonts w:ascii="Arial" w:hAnsi="Arial" w:cs="Arial"/>
                <w:b/>
                <w:bCs/>
                <w:sz w:val="22"/>
                <w:szCs w:val="22"/>
              </w:rPr>
              <w:t>Action Log</w:t>
            </w:r>
          </w:p>
          <w:p w14:paraId="7B4300CD" w14:textId="77777777" w:rsidR="007333B6" w:rsidRPr="007333B6" w:rsidRDefault="007333B6">
            <w:pPr>
              <w:rPr>
                <w:rFonts w:ascii="Arial" w:hAnsi="Arial" w:cs="Arial"/>
                <w:sz w:val="22"/>
                <w:szCs w:val="22"/>
              </w:rPr>
            </w:pPr>
            <w:r w:rsidRPr="007333B6">
              <w:rPr>
                <w:rFonts w:ascii="Arial" w:hAnsi="Arial" w:cs="Arial"/>
                <w:sz w:val="22"/>
                <w:szCs w:val="22"/>
              </w:rPr>
              <w:t xml:space="preserve">The meeting reviewed the action log.  It was agreed to close items 109, 135, 137, 139, 140. </w:t>
            </w:r>
          </w:p>
          <w:p w14:paraId="083E571E" w14:textId="107B1BF9" w:rsidR="007333B6" w:rsidRPr="00DF6CB7" w:rsidRDefault="007333B6">
            <w:pPr>
              <w:rPr>
                <w:rFonts w:ascii="Arial" w:hAnsi="Arial" w:cs="Arial"/>
                <w:b/>
                <w:bCs/>
                <w:sz w:val="22"/>
                <w:szCs w:val="22"/>
              </w:rPr>
            </w:pPr>
            <w:r w:rsidRPr="007333B6">
              <w:rPr>
                <w:rFonts w:ascii="Arial" w:hAnsi="Arial" w:cs="Arial"/>
                <w:sz w:val="22"/>
                <w:szCs w:val="22"/>
              </w:rPr>
              <w:t>Items 141 and 144 are in progress.</w:t>
            </w:r>
          </w:p>
        </w:tc>
      </w:tr>
      <w:tr w:rsidR="007333B6" w:rsidRPr="00DF6CB7" w14:paraId="1EB584AF" w14:textId="77777777">
        <w:tc>
          <w:tcPr>
            <w:tcW w:w="988" w:type="dxa"/>
          </w:tcPr>
          <w:p w14:paraId="2CC025A4" w14:textId="1EBC053F" w:rsidR="007333B6" w:rsidRDefault="007333B6">
            <w:pPr>
              <w:rPr>
                <w:rFonts w:ascii="Arial" w:hAnsi="Arial" w:cs="Arial"/>
                <w:sz w:val="22"/>
                <w:szCs w:val="22"/>
              </w:rPr>
            </w:pPr>
            <w:r>
              <w:rPr>
                <w:rFonts w:ascii="Arial" w:hAnsi="Arial" w:cs="Arial"/>
                <w:sz w:val="22"/>
                <w:szCs w:val="22"/>
              </w:rPr>
              <w:t>3.3</w:t>
            </w:r>
          </w:p>
        </w:tc>
        <w:tc>
          <w:tcPr>
            <w:tcW w:w="8646" w:type="dxa"/>
          </w:tcPr>
          <w:p w14:paraId="7A6C021E" w14:textId="77777777" w:rsidR="007333B6" w:rsidRDefault="007333B6">
            <w:pPr>
              <w:rPr>
                <w:rFonts w:ascii="Arial" w:hAnsi="Arial" w:cs="Arial"/>
                <w:b/>
                <w:bCs/>
                <w:sz w:val="22"/>
                <w:szCs w:val="22"/>
              </w:rPr>
            </w:pPr>
            <w:r>
              <w:rPr>
                <w:rFonts w:ascii="Arial" w:hAnsi="Arial" w:cs="Arial"/>
                <w:b/>
                <w:bCs/>
                <w:sz w:val="22"/>
                <w:szCs w:val="22"/>
              </w:rPr>
              <w:t>Matters Arising</w:t>
            </w:r>
          </w:p>
          <w:p w14:paraId="6270DC05" w14:textId="369B1CE6" w:rsidR="007333B6" w:rsidRPr="007333B6" w:rsidRDefault="007333B6">
            <w:pPr>
              <w:rPr>
                <w:rFonts w:ascii="Arial" w:hAnsi="Arial" w:cs="Arial"/>
                <w:sz w:val="22"/>
                <w:szCs w:val="22"/>
              </w:rPr>
            </w:pPr>
            <w:r w:rsidRPr="007333B6">
              <w:rPr>
                <w:rFonts w:ascii="Arial" w:hAnsi="Arial" w:cs="Arial"/>
                <w:sz w:val="22"/>
                <w:szCs w:val="22"/>
              </w:rPr>
              <w:t xml:space="preserve">There were no matters arising. </w:t>
            </w:r>
          </w:p>
        </w:tc>
      </w:tr>
      <w:tr w:rsidR="007333B6" w:rsidRPr="00DF6CB7" w14:paraId="72E79510" w14:textId="77777777">
        <w:tc>
          <w:tcPr>
            <w:tcW w:w="988" w:type="dxa"/>
          </w:tcPr>
          <w:p w14:paraId="0ACD2CEE" w14:textId="32273461" w:rsidR="007333B6" w:rsidRDefault="007333B6">
            <w:pPr>
              <w:rPr>
                <w:rFonts w:ascii="Arial" w:hAnsi="Arial" w:cs="Arial"/>
                <w:sz w:val="22"/>
                <w:szCs w:val="22"/>
              </w:rPr>
            </w:pPr>
            <w:r>
              <w:rPr>
                <w:rFonts w:ascii="Arial" w:hAnsi="Arial" w:cs="Arial"/>
                <w:sz w:val="22"/>
                <w:szCs w:val="22"/>
              </w:rPr>
              <w:t>4.0</w:t>
            </w:r>
          </w:p>
        </w:tc>
        <w:tc>
          <w:tcPr>
            <w:tcW w:w="8646" w:type="dxa"/>
          </w:tcPr>
          <w:p w14:paraId="7093C6B3" w14:textId="77777777" w:rsidR="007333B6" w:rsidRDefault="007333B6">
            <w:pPr>
              <w:rPr>
                <w:rFonts w:ascii="Arial" w:hAnsi="Arial" w:cs="Arial"/>
                <w:b/>
                <w:bCs/>
                <w:sz w:val="22"/>
                <w:szCs w:val="22"/>
              </w:rPr>
            </w:pPr>
            <w:r>
              <w:rPr>
                <w:rFonts w:ascii="Arial" w:hAnsi="Arial" w:cs="Arial"/>
                <w:b/>
                <w:bCs/>
                <w:sz w:val="22"/>
                <w:szCs w:val="22"/>
              </w:rPr>
              <w:t>Staff Survey</w:t>
            </w:r>
          </w:p>
          <w:p w14:paraId="62F8E9F1" w14:textId="77777777" w:rsidR="007333B6" w:rsidRDefault="007333B6">
            <w:pPr>
              <w:rPr>
                <w:rFonts w:ascii="Arial" w:hAnsi="Arial" w:cs="Arial"/>
                <w:sz w:val="22"/>
                <w:szCs w:val="22"/>
              </w:rPr>
            </w:pPr>
            <w:r w:rsidRPr="00B1699A">
              <w:rPr>
                <w:rFonts w:ascii="Arial" w:hAnsi="Arial" w:cs="Arial"/>
                <w:sz w:val="22"/>
                <w:szCs w:val="22"/>
              </w:rPr>
              <w:t xml:space="preserve">The HR Manager presented the Staff Survey to the meeting, explaining changes in the format from previous years.  </w:t>
            </w:r>
            <w:r w:rsidR="00B1699A" w:rsidRPr="00B1699A">
              <w:rPr>
                <w:rFonts w:ascii="Arial" w:hAnsi="Arial" w:cs="Arial"/>
                <w:sz w:val="22"/>
                <w:szCs w:val="22"/>
              </w:rPr>
              <w:t xml:space="preserve">She explained that the Senior Management Team will review the survey and roll out the results to managers and staff. </w:t>
            </w:r>
          </w:p>
          <w:p w14:paraId="744506D6" w14:textId="1F10BEE7" w:rsidR="00B1699A" w:rsidRDefault="00B1699A">
            <w:pPr>
              <w:rPr>
                <w:rFonts w:ascii="Arial" w:hAnsi="Arial" w:cs="Arial"/>
                <w:sz w:val="22"/>
                <w:szCs w:val="22"/>
              </w:rPr>
            </w:pPr>
            <w:r>
              <w:rPr>
                <w:rFonts w:ascii="Arial" w:hAnsi="Arial" w:cs="Arial"/>
                <w:sz w:val="22"/>
                <w:szCs w:val="22"/>
              </w:rPr>
              <w:t xml:space="preserve">The meeting discussed how decisions are communicated to the staff and </w:t>
            </w:r>
            <w:r w:rsidR="00D808CD">
              <w:rPr>
                <w:rFonts w:ascii="Arial" w:hAnsi="Arial" w:cs="Arial"/>
                <w:sz w:val="22"/>
                <w:szCs w:val="22"/>
              </w:rPr>
              <w:t xml:space="preserve">potential improvements.  </w:t>
            </w:r>
            <w:r>
              <w:rPr>
                <w:rFonts w:ascii="Arial" w:hAnsi="Arial" w:cs="Arial"/>
                <w:sz w:val="22"/>
                <w:szCs w:val="22"/>
              </w:rPr>
              <w:t xml:space="preserve">The HR Manager commented on the regular ‘Chats with the Chief’ sessions for staff and the job evaluation process, stating that the process was not implemented in 2023 due to organisational </w:t>
            </w:r>
            <w:proofErr w:type="gramStart"/>
            <w:r>
              <w:rPr>
                <w:rFonts w:ascii="Arial" w:hAnsi="Arial" w:cs="Arial"/>
                <w:sz w:val="22"/>
                <w:szCs w:val="22"/>
              </w:rPr>
              <w:t>changes</w:t>
            </w:r>
            <w:proofErr w:type="gramEnd"/>
            <w:r>
              <w:rPr>
                <w:rFonts w:ascii="Arial" w:hAnsi="Arial" w:cs="Arial"/>
                <w:sz w:val="22"/>
                <w:szCs w:val="22"/>
              </w:rPr>
              <w:t xml:space="preserve"> but the position </w:t>
            </w:r>
            <w:r w:rsidR="00D808CD">
              <w:rPr>
                <w:rFonts w:ascii="Arial" w:hAnsi="Arial" w:cs="Arial"/>
                <w:sz w:val="22"/>
                <w:szCs w:val="22"/>
              </w:rPr>
              <w:t>has changed.</w:t>
            </w:r>
          </w:p>
          <w:p w14:paraId="79E0F087" w14:textId="2BE4701E" w:rsidR="00B1699A" w:rsidRDefault="00B1699A">
            <w:pPr>
              <w:rPr>
                <w:rFonts w:ascii="Arial" w:hAnsi="Arial" w:cs="Arial"/>
                <w:sz w:val="22"/>
                <w:szCs w:val="22"/>
              </w:rPr>
            </w:pPr>
            <w:r>
              <w:rPr>
                <w:rFonts w:ascii="Arial" w:hAnsi="Arial" w:cs="Arial"/>
                <w:sz w:val="22"/>
                <w:szCs w:val="22"/>
              </w:rPr>
              <w:t xml:space="preserve">The CEO informed the meeting that an action plan will be presented at the October Board meeting.  In addition, processes have been explained to the </w:t>
            </w:r>
            <w:r w:rsidR="00D808CD">
              <w:rPr>
                <w:rFonts w:ascii="Arial" w:hAnsi="Arial" w:cs="Arial"/>
                <w:sz w:val="22"/>
                <w:szCs w:val="22"/>
              </w:rPr>
              <w:t>staff,</w:t>
            </w:r>
            <w:r>
              <w:rPr>
                <w:rFonts w:ascii="Arial" w:hAnsi="Arial" w:cs="Arial"/>
                <w:sz w:val="22"/>
                <w:szCs w:val="22"/>
              </w:rPr>
              <w:t xml:space="preserve"> and he has communicated with the </w:t>
            </w:r>
            <w:r w:rsidR="00D808CD">
              <w:rPr>
                <w:rFonts w:ascii="Arial" w:hAnsi="Arial" w:cs="Arial"/>
                <w:sz w:val="22"/>
                <w:szCs w:val="22"/>
              </w:rPr>
              <w:t>GMB</w:t>
            </w:r>
            <w:r>
              <w:rPr>
                <w:rFonts w:ascii="Arial" w:hAnsi="Arial" w:cs="Arial"/>
                <w:sz w:val="22"/>
                <w:szCs w:val="22"/>
              </w:rPr>
              <w:t xml:space="preserve"> regularly.  </w:t>
            </w:r>
          </w:p>
          <w:p w14:paraId="71221306" w14:textId="3ECF0FC1" w:rsidR="00B1699A" w:rsidRDefault="00B1699A">
            <w:pPr>
              <w:rPr>
                <w:rFonts w:ascii="Arial" w:hAnsi="Arial" w:cs="Arial"/>
                <w:sz w:val="22"/>
                <w:szCs w:val="22"/>
              </w:rPr>
            </w:pPr>
            <w:r>
              <w:rPr>
                <w:rFonts w:ascii="Arial" w:hAnsi="Arial" w:cs="Arial"/>
                <w:sz w:val="22"/>
                <w:szCs w:val="22"/>
              </w:rPr>
              <w:t xml:space="preserve">The meeting agreed that the survey was very positive and that a change in culture is evident and that </w:t>
            </w:r>
            <w:r w:rsidR="00D808CD">
              <w:rPr>
                <w:rFonts w:ascii="Arial" w:hAnsi="Arial" w:cs="Arial"/>
                <w:sz w:val="22"/>
                <w:szCs w:val="22"/>
              </w:rPr>
              <w:t xml:space="preserve">the </w:t>
            </w:r>
            <w:r>
              <w:rPr>
                <w:rFonts w:ascii="Arial" w:hAnsi="Arial" w:cs="Arial"/>
                <w:sz w:val="22"/>
                <w:szCs w:val="22"/>
              </w:rPr>
              <w:t>staff</w:t>
            </w:r>
            <w:r w:rsidR="00D808CD">
              <w:rPr>
                <w:rFonts w:ascii="Arial" w:hAnsi="Arial" w:cs="Arial"/>
                <w:sz w:val="22"/>
                <w:szCs w:val="22"/>
              </w:rPr>
              <w:t xml:space="preserve"> team</w:t>
            </w:r>
            <w:r>
              <w:rPr>
                <w:rFonts w:ascii="Arial" w:hAnsi="Arial" w:cs="Arial"/>
                <w:sz w:val="22"/>
                <w:szCs w:val="22"/>
              </w:rPr>
              <w:t xml:space="preserve"> are buying into that change. </w:t>
            </w:r>
          </w:p>
          <w:p w14:paraId="3240E249" w14:textId="77777777" w:rsidR="00B1699A" w:rsidRDefault="00B1699A">
            <w:pPr>
              <w:rPr>
                <w:rFonts w:ascii="Arial" w:hAnsi="Arial" w:cs="Arial"/>
                <w:sz w:val="22"/>
                <w:szCs w:val="22"/>
              </w:rPr>
            </w:pPr>
            <w:r>
              <w:rPr>
                <w:rFonts w:ascii="Arial" w:hAnsi="Arial" w:cs="Arial"/>
                <w:sz w:val="22"/>
                <w:szCs w:val="22"/>
              </w:rPr>
              <w:t xml:space="preserve">The HR Manager also updated the meeting on the Aviva </w:t>
            </w:r>
            <w:proofErr w:type="spellStart"/>
            <w:r>
              <w:rPr>
                <w:rFonts w:ascii="Arial" w:hAnsi="Arial" w:cs="Arial"/>
                <w:sz w:val="22"/>
                <w:szCs w:val="22"/>
              </w:rPr>
              <w:t>Digicare</w:t>
            </w:r>
            <w:proofErr w:type="spellEnd"/>
            <w:r>
              <w:rPr>
                <w:rFonts w:ascii="Arial" w:hAnsi="Arial" w:cs="Arial"/>
                <w:sz w:val="22"/>
                <w:szCs w:val="22"/>
              </w:rPr>
              <w:t xml:space="preserve"> </w:t>
            </w:r>
            <w:r w:rsidR="009528B1">
              <w:rPr>
                <w:rFonts w:ascii="Arial" w:hAnsi="Arial" w:cs="Arial"/>
                <w:sz w:val="22"/>
                <w:szCs w:val="22"/>
              </w:rPr>
              <w:t xml:space="preserve">facility available to all staff to provide additional well being support. </w:t>
            </w:r>
          </w:p>
          <w:p w14:paraId="08BABB81" w14:textId="77777777" w:rsidR="0022290A" w:rsidRDefault="009528B1">
            <w:pPr>
              <w:rPr>
                <w:rFonts w:ascii="Arial" w:hAnsi="Arial" w:cs="Arial"/>
                <w:sz w:val="22"/>
                <w:szCs w:val="22"/>
              </w:rPr>
            </w:pPr>
            <w:r>
              <w:rPr>
                <w:rFonts w:ascii="Arial" w:hAnsi="Arial" w:cs="Arial"/>
                <w:sz w:val="22"/>
                <w:szCs w:val="22"/>
              </w:rPr>
              <w:t xml:space="preserve">The HR Manager exited the meeting at the end of this session. </w:t>
            </w:r>
          </w:p>
          <w:p w14:paraId="7C415F07" w14:textId="0486D0DC" w:rsidR="00E002C8" w:rsidRPr="00B1699A" w:rsidRDefault="00E002C8">
            <w:pPr>
              <w:rPr>
                <w:rFonts w:ascii="Arial" w:hAnsi="Arial" w:cs="Arial"/>
                <w:sz w:val="22"/>
                <w:szCs w:val="22"/>
              </w:rPr>
            </w:pPr>
          </w:p>
        </w:tc>
      </w:tr>
      <w:tr w:rsidR="009528B1" w:rsidRPr="00DF6CB7" w14:paraId="70E1EE01" w14:textId="77777777">
        <w:tc>
          <w:tcPr>
            <w:tcW w:w="988" w:type="dxa"/>
          </w:tcPr>
          <w:p w14:paraId="33FCB98E" w14:textId="6F696389" w:rsidR="009528B1" w:rsidRDefault="009528B1">
            <w:pPr>
              <w:rPr>
                <w:rFonts w:ascii="Arial" w:hAnsi="Arial" w:cs="Arial"/>
                <w:sz w:val="22"/>
                <w:szCs w:val="22"/>
              </w:rPr>
            </w:pPr>
            <w:r>
              <w:rPr>
                <w:rFonts w:ascii="Arial" w:hAnsi="Arial" w:cs="Arial"/>
                <w:sz w:val="22"/>
                <w:szCs w:val="22"/>
              </w:rPr>
              <w:lastRenderedPageBreak/>
              <w:t>5.0</w:t>
            </w:r>
          </w:p>
        </w:tc>
        <w:tc>
          <w:tcPr>
            <w:tcW w:w="8646" w:type="dxa"/>
          </w:tcPr>
          <w:p w14:paraId="01673ED4" w14:textId="39325D76" w:rsidR="009528B1" w:rsidRDefault="009528B1">
            <w:pPr>
              <w:rPr>
                <w:rFonts w:ascii="Arial" w:hAnsi="Arial" w:cs="Arial"/>
                <w:b/>
                <w:bCs/>
                <w:sz w:val="22"/>
                <w:szCs w:val="22"/>
              </w:rPr>
            </w:pPr>
            <w:r>
              <w:rPr>
                <w:rFonts w:ascii="Arial" w:hAnsi="Arial" w:cs="Arial"/>
                <w:b/>
                <w:bCs/>
                <w:sz w:val="22"/>
                <w:szCs w:val="22"/>
              </w:rPr>
              <w:t>Written Procedures</w:t>
            </w:r>
          </w:p>
        </w:tc>
      </w:tr>
      <w:tr w:rsidR="009528B1" w:rsidRPr="00DF6CB7" w14:paraId="3F715162" w14:textId="77777777">
        <w:tc>
          <w:tcPr>
            <w:tcW w:w="988" w:type="dxa"/>
          </w:tcPr>
          <w:p w14:paraId="57198A1F" w14:textId="6F88E3C0" w:rsidR="009528B1" w:rsidRDefault="009528B1">
            <w:pPr>
              <w:rPr>
                <w:rFonts w:ascii="Arial" w:hAnsi="Arial" w:cs="Arial"/>
                <w:sz w:val="22"/>
                <w:szCs w:val="22"/>
              </w:rPr>
            </w:pPr>
            <w:r>
              <w:rPr>
                <w:rFonts w:ascii="Arial" w:hAnsi="Arial" w:cs="Arial"/>
                <w:sz w:val="22"/>
                <w:szCs w:val="22"/>
              </w:rPr>
              <w:t>5.1</w:t>
            </w:r>
          </w:p>
        </w:tc>
        <w:tc>
          <w:tcPr>
            <w:tcW w:w="8646" w:type="dxa"/>
          </w:tcPr>
          <w:p w14:paraId="7797DEF1" w14:textId="77777777" w:rsidR="009528B1" w:rsidRDefault="009528B1">
            <w:pPr>
              <w:rPr>
                <w:rFonts w:ascii="Arial" w:hAnsi="Arial" w:cs="Arial"/>
                <w:b/>
                <w:bCs/>
                <w:sz w:val="22"/>
                <w:szCs w:val="22"/>
              </w:rPr>
            </w:pPr>
            <w:r w:rsidRPr="009528B1">
              <w:rPr>
                <w:rFonts w:ascii="Arial" w:hAnsi="Arial" w:cs="Arial"/>
                <w:b/>
                <w:bCs/>
                <w:sz w:val="22"/>
                <w:szCs w:val="22"/>
              </w:rPr>
              <w:t>Acceptable Use of ICT Policy</w:t>
            </w:r>
          </w:p>
          <w:p w14:paraId="2F0AF2A0" w14:textId="6AFBB908" w:rsidR="009528B1" w:rsidRPr="009528B1" w:rsidRDefault="009528B1">
            <w:pPr>
              <w:rPr>
                <w:rFonts w:ascii="Arial" w:hAnsi="Arial" w:cs="Arial"/>
                <w:sz w:val="22"/>
                <w:szCs w:val="22"/>
              </w:rPr>
            </w:pPr>
            <w:r w:rsidRPr="009528B1">
              <w:rPr>
                <w:rFonts w:ascii="Arial" w:hAnsi="Arial" w:cs="Arial"/>
                <w:sz w:val="22"/>
                <w:szCs w:val="22"/>
              </w:rPr>
              <w:t xml:space="preserve">The Chair spoke to the policy, commenting that the new additions strengthen </w:t>
            </w:r>
            <w:r w:rsidR="00D808CD">
              <w:rPr>
                <w:rFonts w:ascii="Arial" w:hAnsi="Arial" w:cs="Arial"/>
                <w:sz w:val="22"/>
                <w:szCs w:val="22"/>
              </w:rPr>
              <w:t>its provisions</w:t>
            </w:r>
            <w:r w:rsidRPr="009528B1">
              <w:rPr>
                <w:rFonts w:ascii="Arial" w:hAnsi="Arial" w:cs="Arial"/>
                <w:sz w:val="22"/>
                <w:szCs w:val="22"/>
              </w:rPr>
              <w:t xml:space="preserve">.  Comments will be presented as tracked changes for the October Board.  </w:t>
            </w:r>
          </w:p>
          <w:p w14:paraId="09D4B004" w14:textId="6717A858" w:rsidR="009528B1" w:rsidRPr="009528B1" w:rsidRDefault="009528B1">
            <w:pPr>
              <w:rPr>
                <w:rFonts w:ascii="Arial" w:hAnsi="Arial" w:cs="Arial"/>
                <w:b/>
                <w:bCs/>
                <w:sz w:val="22"/>
                <w:szCs w:val="22"/>
              </w:rPr>
            </w:pPr>
            <w:r>
              <w:rPr>
                <w:rFonts w:ascii="Arial" w:hAnsi="Arial" w:cs="Arial"/>
                <w:b/>
                <w:bCs/>
                <w:sz w:val="22"/>
                <w:szCs w:val="22"/>
              </w:rPr>
              <w:t xml:space="preserve">Action:  </w:t>
            </w:r>
            <w:r w:rsidRPr="009528B1">
              <w:rPr>
                <w:rFonts w:ascii="Arial" w:hAnsi="Arial" w:cs="Arial"/>
                <w:sz w:val="22"/>
                <w:szCs w:val="22"/>
              </w:rPr>
              <w:t>D Cowan</w:t>
            </w:r>
          </w:p>
        </w:tc>
      </w:tr>
      <w:tr w:rsidR="009528B1" w:rsidRPr="00DF6CB7" w14:paraId="328CE722" w14:textId="77777777">
        <w:tc>
          <w:tcPr>
            <w:tcW w:w="988" w:type="dxa"/>
          </w:tcPr>
          <w:p w14:paraId="1B0B4A73" w14:textId="33AD106C" w:rsidR="009528B1" w:rsidRDefault="009528B1">
            <w:pPr>
              <w:rPr>
                <w:rFonts w:ascii="Arial" w:hAnsi="Arial" w:cs="Arial"/>
                <w:sz w:val="22"/>
                <w:szCs w:val="22"/>
              </w:rPr>
            </w:pPr>
            <w:r>
              <w:rPr>
                <w:rFonts w:ascii="Arial" w:hAnsi="Arial" w:cs="Arial"/>
                <w:sz w:val="22"/>
                <w:szCs w:val="22"/>
              </w:rPr>
              <w:t>6.0</w:t>
            </w:r>
          </w:p>
        </w:tc>
        <w:tc>
          <w:tcPr>
            <w:tcW w:w="8646" w:type="dxa"/>
          </w:tcPr>
          <w:p w14:paraId="7445622A" w14:textId="77777777" w:rsidR="009528B1" w:rsidRDefault="009528B1">
            <w:pPr>
              <w:rPr>
                <w:rFonts w:ascii="Arial" w:hAnsi="Arial" w:cs="Arial"/>
                <w:b/>
                <w:bCs/>
                <w:sz w:val="22"/>
                <w:szCs w:val="22"/>
              </w:rPr>
            </w:pPr>
            <w:r>
              <w:rPr>
                <w:rFonts w:ascii="Arial" w:hAnsi="Arial" w:cs="Arial"/>
                <w:b/>
                <w:bCs/>
                <w:sz w:val="22"/>
                <w:szCs w:val="22"/>
              </w:rPr>
              <w:t>Chairs Report</w:t>
            </w:r>
          </w:p>
          <w:p w14:paraId="1B33F00D" w14:textId="187C24DD" w:rsidR="009528B1" w:rsidRPr="009528B1" w:rsidRDefault="009528B1">
            <w:pPr>
              <w:rPr>
                <w:rFonts w:ascii="Arial" w:hAnsi="Arial" w:cs="Arial"/>
                <w:sz w:val="22"/>
                <w:szCs w:val="22"/>
              </w:rPr>
            </w:pPr>
            <w:r w:rsidRPr="009528B1">
              <w:rPr>
                <w:rFonts w:ascii="Arial" w:hAnsi="Arial" w:cs="Arial"/>
                <w:sz w:val="22"/>
                <w:szCs w:val="22"/>
              </w:rPr>
              <w:t xml:space="preserve">The Chair reported back on 1:1s with the CEO.  He informed the meeting on his attendance at the Secretary of State’s Garden Party and the Pensions Forum. </w:t>
            </w:r>
          </w:p>
        </w:tc>
      </w:tr>
      <w:tr w:rsidR="009528B1" w:rsidRPr="00DF6CB7" w14:paraId="05FF8E6D" w14:textId="77777777">
        <w:tc>
          <w:tcPr>
            <w:tcW w:w="988" w:type="dxa"/>
          </w:tcPr>
          <w:p w14:paraId="1F4D3346" w14:textId="6C5CAF02" w:rsidR="009528B1" w:rsidRDefault="009528B1">
            <w:pPr>
              <w:rPr>
                <w:rFonts w:ascii="Arial" w:hAnsi="Arial" w:cs="Arial"/>
                <w:sz w:val="22"/>
                <w:szCs w:val="22"/>
              </w:rPr>
            </w:pPr>
            <w:r>
              <w:rPr>
                <w:rFonts w:ascii="Arial" w:hAnsi="Arial" w:cs="Arial"/>
                <w:sz w:val="22"/>
                <w:szCs w:val="22"/>
              </w:rPr>
              <w:t xml:space="preserve">6.1 </w:t>
            </w:r>
          </w:p>
        </w:tc>
        <w:tc>
          <w:tcPr>
            <w:tcW w:w="8646" w:type="dxa"/>
          </w:tcPr>
          <w:p w14:paraId="59921C14" w14:textId="77777777" w:rsidR="009528B1" w:rsidRDefault="009528B1">
            <w:pPr>
              <w:rPr>
                <w:rFonts w:ascii="Arial" w:hAnsi="Arial" w:cs="Arial"/>
                <w:b/>
                <w:bCs/>
                <w:sz w:val="22"/>
                <w:szCs w:val="22"/>
              </w:rPr>
            </w:pPr>
            <w:r>
              <w:rPr>
                <w:rFonts w:ascii="Arial" w:hAnsi="Arial" w:cs="Arial"/>
                <w:b/>
                <w:bCs/>
                <w:sz w:val="22"/>
                <w:szCs w:val="22"/>
              </w:rPr>
              <w:t>ARAC Report</w:t>
            </w:r>
          </w:p>
          <w:p w14:paraId="3511FCEE" w14:textId="77777777" w:rsidR="009528B1" w:rsidRDefault="00CA1BE7">
            <w:pPr>
              <w:rPr>
                <w:rFonts w:ascii="Arial" w:hAnsi="Arial" w:cs="Arial"/>
                <w:sz w:val="22"/>
                <w:szCs w:val="22"/>
              </w:rPr>
            </w:pPr>
            <w:r w:rsidRPr="00CA1BE7">
              <w:rPr>
                <w:rFonts w:ascii="Arial" w:hAnsi="Arial" w:cs="Arial"/>
                <w:sz w:val="22"/>
                <w:szCs w:val="22"/>
              </w:rPr>
              <w:t xml:space="preserve">S Wakfer reported back to the meeting on the recent ARAC meeting stating that the ARAC report has been sent out for information to all Directors and if acceptable to all, will be forwarded to the Department.  She gave an update on the timescales for the audit and gave her thanks to the Head of Finance for her excellent work. </w:t>
            </w:r>
          </w:p>
          <w:p w14:paraId="33245C6C" w14:textId="77777777" w:rsidR="0073287B" w:rsidRDefault="0073287B">
            <w:pPr>
              <w:rPr>
                <w:rFonts w:ascii="Arial" w:hAnsi="Arial" w:cs="Arial"/>
                <w:sz w:val="22"/>
                <w:szCs w:val="22"/>
              </w:rPr>
            </w:pPr>
            <w:r>
              <w:rPr>
                <w:rFonts w:ascii="Arial" w:hAnsi="Arial" w:cs="Arial"/>
                <w:sz w:val="22"/>
                <w:szCs w:val="22"/>
              </w:rPr>
              <w:t>The Chair queried the VAT situation.  The Head of Finance explained that an issue with the Dynamics system was more substantial that first thought and would require specialist advice</w:t>
            </w:r>
            <w:r w:rsidR="00966F1B">
              <w:rPr>
                <w:rFonts w:ascii="Arial" w:hAnsi="Arial" w:cs="Arial"/>
                <w:sz w:val="22"/>
                <w:szCs w:val="22"/>
              </w:rPr>
              <w:t xml:space="preserve">.  </w:t>
            </w:r>
          </w:p>
          <w:p w14:paraId="7F8CE462" w14:textId="77777777" w:rsidR="00966F1B" w:rsidRDefault="00966F1B">
            <w:pPr>
              <w:rPr>
                <w:rFonts w:ascii="Arial" w:hAnsi="Arial" w:cs="Arial"/>
                <w:sz w:val="22"/>
                <w:szCs w:val="22"/>
              </w:rPr>
            </w:pPr>
            <w:r>
              <w:rPr>
                <w:rFonts w:ascii="Arial" w:hAnsi="Arial" w:cs="Arial"/>
                <w:sz w:val="22"/>
                <w:szCs w:val="22"/>
              </w:rPr>
              <w:t xml:space="preserve">The meeting discussed and agreed that specialist advice should sought urgently to resolve the matter and ensure the risk is mitigated.  The Head of Finance stated she will pursue this with </w:t>
            </w:r>
            <w:proofErr w:type="spellStart"/>
            <w:r>
              <w:rPr>
                <w:rFonts w:ascii="Arial" w:hAnsi="Arial" w:cs="Arial"/>
                <w:sz w:val="22"/>
                <w:szCs w:val="22"/>
              </w:rPr>
              <w:t>Xperience</w:t>
            </w:r>
            <w:proofErr w:type="spellEnd"/>
            <w:r>
              <w:rPr>
                <w:rFonts w:ascii="Arial" w:hAnsi="Arial" w:cs="Arial"/>
                <w:sz w:val="22"/>
                <w:szCs w:val="22"/>
              </w:rPr>
              <w:t xml:space="preserve"> and try to access the specialist advice required. </w:t>
            </w:r>
          </w:p>
          <w:p w14:paraId="6FB4CBE9" w14:textId="3DCCC140" w:rsidR="00966F1B" w:rsidRPr="00CA1BE7" w:rsidRDefault="00966F1B">
            <w:pPr>
              <w:rPr>
                <w:rFonts w:ascii="Arial" w:hAnsi="Arial" w:cs="Arial"/>
                <w:sz w:val="22"/>
                <w:szCs w:val="22"/>
              </w:rPr>
            </w:pPr>
            <w:r w:rsidRPr="00966F1B">
              <w:rPr>
                <w:rFonts w:ascii="Arial" w:hAnsi="Arial" w:cs="Arial"/>
                <w:b/>
                <w:bCs/>
                <w:sz w:val="22"/>
                <w:szCs w:val="22"/>
              </w:rPr>
              <w:t>ACTION:</w:t>
            </w:r>
            <w:r>
              <w:rPr>
                <w:rFonts w:ascii="Arial" w:hAnsi="Arial" w:cs="Arial"/>
                <w:sz w:val="22"/>
                <w:szCs w:val="22"/>
              </w:rPr>
              <w:t xml:space="preserve"> Head of Finance</w:t>
            </w:r>
          </w:p>
        </w:tc>
      </w:tr>
      <w:tr w:rsidR="007873A6" w:rsidRPr="00DF6CB7" w14:paraId="200BC230" w14:textId="77777777">
        <w:tc>
          <w:tcPr>
            <w:tcW w:w="988" w:type="dxa"/>
          </w:tcPr>
          <w:p w14:paraId="50EBF1EA" w14:textId="5FEDEF55" w:rsidR="007873A6" w:rsidRDefault="007873A6">
            <w:pPr>
              <w:rPr>
                <w:rFonts w:ascii="Arial" w:hAnsi="Arial" w:cs="Arial"/>
                <w:sz w:val="22"/>
                <w:szCs w:val="22"/>
              </w:rPr>
            </w:pPr>
            <w:r>
              <w:rPr>
                <w:rFonts w:ascii="Arial" w:hAnsi="Arial" w:cs="Arial"/>
                <w:sz w:val="22"/>
                <w:szCs w:val="22"/>
              </w:rPr>
              <w:t>7.0</w:t>
            </w:r>
          </w:p>
        </w:tc>
        <w:tc>
          <w:tcPr>
            <w:tcW w:w="8646" w:type="dxa"/>
          </w:tcPr>
          <w:p w14:paraId="06AC6E2F" w14:textId="63480AF2" w:rsidR="007873A6" w:rsidRDefault="007873A6">
            <w:pPr>
              <w:rPr>
                <w:rFonts w:ascii="Arial" w:hAnsi="Arial" w:cs="Arial"/>
                <w:b/>
                <w:bCs/>
                <w:sz w:val="22"/>
                <w:szCs w:val="22"/>
              </w:rPr>
            </w:pPr>
            <w:r>
              <w:rPr>
                <w:rFonts w:ascii="Arial" w:hAnsi="Arial" w:cs="Arial"/>
                <w:b/>
                <w:bCs/>
                <w:sz w:val="22"/>
                <w:szCs w:val="22"/>
              </w:rPr>
              <w:t>Chief Executive’s Report</w:t>
            </w:r>
          </w:p>
        </w:tc>
      </w:tr>
      <w:tr w:rsidR="007873A6" w:rsidRPr="00DF6CB7" w14:paraId="0E7952E4" w14:textId="77777777">
        <w:tc>
          <w:tcPr>
            <w:tcW w:w="988" w:type="dxa"/>
          </w:tcPr>
          <w:p w14:paraId="5DF205B4" w14:textId="05119605" w:rsidR="007873A6" w:rsidRDefault="007873A6">
            <w:pPr>
              <w:rPr>
                <w:rFonts w:ascii="Arial" w:hAnsi="Arial" w:cs="Arial"/>
                <w:sz w:val="22"/>
                <w:szCs w:val="22"/>
              </w:rPr>
            </w:pPr>
            <w:r>
              <w:rPr>
                <w:rFonts w:ascii="Arial" w:hAnsi="Arial" w:cs="Arial"/>
                <w:sz w:val="22"/>
                <w:szCs w:val="22"/>
              </w:rPr>
              <w:t>7.1</w:t>
            </w:r>
          </w:p>
        </w:tc>
        <w:tc>
          <w:tcPr>
            <w:tcW w:w="8646" w:type="dxa"/>
          </w:tcPr>
          <w:p w14:paraId="6FA40EAC" w14:textId="77777777" w:rsidR="007873A6" w:rsidRDefault="007873A6">
            <w:pPr>
              <w:rPr>
                <w:rFonts w:ascii="Arial" w:hAnsi="Arial" w:cs="Arial"/>
                <w:b/>
                <w:bCs/>
                <w:sz w:val="22"/>
                <w:szCs w:val="22"/>
              </w:rPr>
            </w:pPr>
            <w:r>
              <w:rPr>
                <w:rFonts w:ascii="Arial" w:hAnsi="Arial" w:cs="Arial"/>
                <w:b/>
                <w:bCs/>
                <w:sz w:val="22"/>
                <w:szCs w:val="22"/>
              </w:rPr>
              <w:t xml:space="preserve">Commercial Review </w:t>
            </w:r>
          </w:p>
          <w:p w14:paraId="28D1AA27" w14:textId="3FA3BCBD" w:rsidR="007873A6" w:rsidRPr="007873A6" w:rsidRDefault="007873A6">
            <w:pPr>
              <w:rPr>
                <w:rFonts w:ascii="Arial" w:hAnsi="Arial" w:cs="Arial"/>
                <w:color w:val="2B2B00"/>
                <w:sz w:val="22"/>
                <w:szCs w:val="22"/>
              </w:rPr>
            </w:pPr>
            <w:r w:rsidRPr="00D9099A">
              <w:rPr>
                <w:rFonts w:ascii="Arial" w:hAnsi="Arial" w:cs="Arial"/>
                <w:color w:val="2B2B00"/>
                <w:sz w:val="22"/>
                <w:szCs w:val="22"/>
              </w:rPr>
              <w:t xml:space="preserve">The CEO presented his report to the meeting, commenting on the Commercial Review process and upcoming </w:t>
            </w:r>
            <w:proofErr w:type="gramStart"/>
            <w:r w:rsidRPr="00D9099A">
              <w:rPr>
                <w:rFonts w:ascii="Arial" w:hAnsi="Arial" w:cs="Arial"/>
                <w:color w:val="2B2B00"/>
                <w:sz w:val="22"/>
                <w:szCs w:val="22"/>
              </w:rPr>
              <w:t>meeting</w:t>
            </w:r>
            <w:proofErr w:type="gramEnd"/>
            <w:r w:rsidRPr="00D9099A">
              <w:rPr>
                <w:rFonts w:ascii="Arial" w:hAnsi="Arial" w:cs="Arial"/>
                <w:color w:val="2B2B00"/>
                <w:sz w:val="22"/>
                <w:szCs w:val="22"/>
              </w:rPr>
              <w:t xml:space="preserve"> with Deloitte. </w:t>
            </w:r>
          </w:p>
        </w:tc>
      </w:tr>
      <w:tr w:rsidR="007873A6" w:rsidRPr="00DF6CB7" w14:paraId="022FB6C1" w14:textId="77777777">
        <w:tc>
          <w:tcPr>
            <w:tcW w:w="988" w:type="dxa"/>
          </w:tcPr>
          <w:p w14:paraId="2B9BF343" w14:textId="424E1B21" w:rsidR="007873A6" w:rsidRDefault="007873A6">
            <w:pPr>
              <w:rPr>
                <w:rFonts w:ascii="Arial" w:hAnsi="Arial" w:cs="Arial"/>
                <w:sz w:val="22"/>
                <w:szCs w:val="22"/>
              </w:rPr>
            </w:pPr>
            <w:r>
              <w:rPr>
                <w:rFonts w:ascii="Arial" w:hAnsi="Arial" w:cs="Arial"/>
                <w:sz w:val="22"/>
                <w:szCs w:val="22"/>
              </w:rPr>
              <w:t>7.2</w:t>
            </w:r>
          </w:p>
        </w:tc>
        <w:tc>
          <w:tcPr>
            <w:tcW w:w="8646" w:type="dxa"/>
          </w:tcPr>
          <w:p w14:paraId="18D017DA" w14:textId="252C5677" w:rsidR="007873A6" w:rsidRPr="007873A6" w:rsidRDefault="007873A6">
            <w:pPr>
              <w:rPr>
                <w:rFonts w:ascii="Arial" w:hAnsi="Arial" w:cs="Arial"/>
                <w:sz w:val="22"/>
                <w:szCs w:val="22"/>
              </w:rPr>
            </w:pPr>
            <w:r w:rsidRPr="007873A6">
              <w:rPr>
                <w:rFonts w:ascii="Arial" w:hAnsi="Arial" w:cs="Arial"/>
                <w:sz w:val="22"/>
                <w:szCs w:val="22"/>
              </w:rPr>
              <w:t>The Chair</w:t>
            </w:r>
            <w:r w:rsidR="00E24BD9">
              <w:rPr>
                <w:rFonts w:ascii="Arial" w:hAnsi="Arial" w:cs="Arial"/>
                <w:sz w:val="22"/>
                <w:szCs w:val="22"/>
              </w:rPr>
              <w:t xml:space="preserve"> </w:t>
            </w:r>
            <w:r w:rsidR="00E002C8">
              <w:rPr>
                <w:rFonts w:ascii="Arial" w:hAnsi="Arial" w:cs="Arial"/>
                <w:sz w:val="22"/>
                <w:szCs w:val="22"/>
              </w:rPr>
              <w:t>s</w:t>
            </w:r>
            <w:r w:rsidR="00E24BD9">
              <w:rPr>
                <w:rFonts w:ascii="Arial" w:hAnsi="Arial" w:cs="Arial"/>
                <w:sz w:val="22"/>
                <w:szCs w:val="22"/>
              </w:rPr>
              <w:t xml:space="preserve">tated that the draft Commercial </w:t>
            </w:r>
            <w:r w:rsidR="00E002C8">
              <w:rPr>
                <w:rFonts w:ascii="Arial" w:hAnsi="Arial" w:cs="Arial"/>
                <w:sz w:val="22"/>
                <w:szCs w:val="22"/>
              </w:rPr>
              <w:t>R</w:t>
            </w:r>
            <w:r w:rsidR="00E24BD9">
              <w:rPr>
                <w:rFonts w:ascii="Arial" w:hAnsi="Arial" w:cs="Arial"/>
                <w:sz w:val="22"/>
                <w:szCs w:val="22"/>
              </w:rPr>
              <w:t>eview has just been received</w:t>
            </w:r>
            <w:r w:rsidR="00E002C8">
              <w:rPr>
                <w:rFonts w:ascii="Arial" w:hAnsi="Arial" w:cs="Arial"/>
                <w:sz w:val="22"/>
                <w:szCs w:val="22"/>
              </w:rPr>
              <w:t>.  T</w:t>
            </w:r>
            <w:r w:rsidRPr="007873A6">
              <w:rPr>
                <w:rFonts w:ascii="Arial" w:hAnsi="Arial" w:cs="Arial"/>
                <w:sz w:val="22"/>
                <w:szCs w:val="22"/>
              </w:rPr>
              <w:t xml:space="preserve">he CEO </w:t>
            </w:r>
            <w:r w:rsidR="00E24BD9">
              <w:rPr>
                <w:rFonts w:ascii="Arial" w:hAnsi="Arial" w:cs="Arial"/>
                <w:sz w:val="22"/>
                <w:szCs w:val="22"/>
              </w:rPr>
              <w:t>ha</w:t>
            </w:r>
            <w:r w:rsidR="00E002C8">
              <w:rPr>
                <w:rFonts w:ascii="Arial" w:hAnsi="Arial" w:cs="Arial"/>
                <w:sz w:val="22"/>
                <w:szCs w:val="22"/>
              </w:rPr>
              <w:t>s</w:t>
            </w:r>
            <w:r w:rsidR="00E24BD9">
              <w:rPr>
                <w:rFonts w:ascii="Arial" w:hAnsi="Arial" w:cs="Arial"/>
                <w:sz w:val="22"/>
                <w:szCs w:val="22"/>
              </w:rPr>
              <w:t xml:space="preserve"> made some tracked changes and </w:t>
            </w:r>
            <w:r w:rsidRPr="007873A6">
              <w:rPr>
                <w:rFonts w:ascii="Arial" w:hAnsi="Arial" w:cs="Arial"/>
                <w:sz w:val="22"/>
                <w:szCs w:val="22"/>
              </w:rPr>
              <w:t>expla</w:t>
            </w:r>
            <w:r w:rsidR="00D808CD">
              <w:rPr>
                <w:rFonts w:ascii="Arial" w:hAnsi="Arial" w:cs="Arial"/>
                <w:sz w:val="22"/>
                <w:szCs w:val="22"/>
              </w:rPr>
              <w:t>ined the format</w:t>
            </w:r>
            <w:r w:rsidR="00E002C8">
              <w:rPr>
                <w:rFonts w:ascii="Arial" w:hAnsi="Arial" w:cs="Arial"/>
                <w:sz w:val="22"/>
                <w:szCs w:val="22"/>
              </w:rPr>
              <w:t xml:space="preserve">, stating </w:t>
            </w:r>
            <w:r w:rsidR="00E24BD9">
              <w:rPr>
                <w:rFonts w:ascii="Arial" w:hAnsi="Arial" w:cs="Arial"/>
                <w:sz w:val="22"/>
                <w:szCs w:val="22"/>
              </w:rPr>
              <w:t xml:space="preserve">that it would be emailed out after meeting </w:t>
            </w:r>
            <w:r w:rsidR="00E002C8">
              <w:rPr>
                <w:rFonts w:ascii="Arial" w:hAnsi="Arial" w:cs="Arial"/>
                <w:sz w:val="22"/>
                <w:szCs w:val="22"/>
              </w:rPr>
              <w:t>for</w:t>
            </w:r>
            <w:r w:rsidR="00E24BD9">
              <w:rPr>
                <w:rFonts w:ascii="Arial" w:hAnsi="Arial" w:cs="Arial"/>
                <w:sz w:val="22"/>
                <w:szCs w:val="22"/>
              </w:rPr>
              <w:t xml:space="preserve"> review before </w:t>
            </w:r>
            <w:r w:rsidR="00E002C8">
              <w:rPr>
                <w:rFonts w:ascii="Arial" w:hAnsi="Arial" w:cs="Arial"/>
                <w:sz w:val="22"/>
                <w:szCs w:val="22"/>
              </w:rPr>
              <w:t xml:space="preserve">the </w:t>
            </w:r>
            <w:proofErr w:type="gramStart"/>
            <w:r w:rsidR="00E24BD9">
              <w:rPr>
                <w:rFonts w:ascii="Arial" w:hAnsi="Arial" w:cs="Arial"/>
                <w:sz w:val="22"/>
                <w:szCs w:val="22"/>
              </w:rPr>
              <w:t>6</w:t>
            </w:r>
            <w:r w:rsidR="00E24BD9" w:rsidRPr="006F13A5">
              <w:rPr>
                <w:rFonts w:ascii="Arial" w:hAnsi="Arial" w:cs="Arial"/>
                <w:sz w:val="22"/>
                <w:szCs w:val="22"/>
                <w:vertAlign w:val="superscript"/>
              </w:rPr>
              <w:t>th</w:t>
            </w:r>
            <w:proofErr w:type="gramEnd"/>
            <w:r w:rsidR="00E24BD9">
              <w:rPr>
                <w:rFonts w:ascii="Arial" w:hAnsi="Arial" w:cs="Arial"/>
                <w:sz w:val="22"/>
                <w:szCs w:val="22"/>
              </w:rPr>
              <w:t xml:space="preserve"> October</w:t>
            </w:r>
            <w:r w:rsidR="00E002C8">
              <w:rPr>
                <w:rFonts w:ascii="Arial" w:hAnsi="Arial" w:cs="Arial"/>
                <w:sz w:val="22"/>
                <w:szCs w:val="22"/>
              </w:rPr>
              <w:t xml:space="preserve"> m</w:t>
            </w:r>
            <w:r w:rsidR="00E24BD9">
              <w:rPr>
                <w:rFonts w:ascii="Arial" w:hAnsi="Arial" w:cs="Arial"/>
                <w:sz w:val="22"/>
                <w:szCs w:val="22"/>
              </w:rPr>
              <w:t xml:space="preserve">eeting </w:t>
            </w:r>
            <w:r w:rsidR="00A86A07">
              <w:rPr>
                <w:rFonts w:ascii="Arial" w:hAnsi="Arial" w:cs="Arial"/>
                <w:sz w:val="22"/>
                <w:szCs w:val="22"/>
              </w:rPr>
              <w:t xml:space="preserve"> </w:t>
            </w:r>
            <w:r w:rsidR="00E24BD9">
              <w:rPr>
                <w:rFonts w:ascii="Arial" w:hAnsi="Arial" w:cs="Arial"/>
                <w:sz w:val="22"/>
                <w:szCs w:val="22"/>
              </w:rPr>
              <w:t xml:space="preserve"> </w:t>
            </w:r>
          </w:p>
        </w:tc>
      </w:tr>
      <w:tr w:rsidR="007873A6" w:rsidRPr="00DF6CB7" w14:paraId="0F9D47E0" w14:textId="77777777">
        <w:tc>
          <w:tcPr>
            <w:tcW w:w="988" w:type="dxa"/>
          </w:tcPr>
          <w:p w14:paraId="2E36AF2D" w14:textId="12AFB170" w:rsidR="007873A6" w:rsidRDefault="007873A6">
            <w:pPr>
              <w:rPr>
                <w:rFonts w:ascii="Arial" w:hAnsi="Arial" w:cs="Arial"/>
                <w:sz w:val="22"/>
                <w:szCs w:val="22"/>
              </w:rPr>
            </w:pPr>
            <w:r>
              <w:rPr>
                <w:rFonts w:ascii="Arial" w:hAnsi="Arial" w:cs="Arial"/>
                <w:sz w:val="22"/>
                <w:szCs w:val="22"/>
              </w:rPr>
              <w:t>7.3</w:t>
            </w:r>
          </w:p>
        </w:tc>
        <w:tc>
          <w:tcPr>
            <w:tcW w:w="8646" w:type="dxa"/>
          </w:tcPr>
          <w:p w14:paraId="12C827C6" w14:textId="77777777" w:rsidR="007873A6" w:rsidRPr="007873A6" w:rsidRDefault="007873A6">
            <w:pPr>
              <w:rPr>
                <w:rFonts w:ascii="Arial" w:hAnsi="Arial" w:cs="Arial"/>
                <w:b/>
                <w:bCs/>
                <w:sz w:val="22"/>
                <w:szCs w:val="22"/>
              </w:rPr>
            </w:pPr>
            <w:r w:rsidRPr="007873A6">
              <w:rPr>
                <w:rFonts w:ascii="Arial" w:hAnsi="Arial" w:cs="Arial"/>
                <w:b/>
                <w:bCs/>
                <w:sz w:val="22"/>
                <w:szCs w:val="22"/>
              </w:rPr>
              <w:t>Draft Deed &amp; Covenant</w:t>
            </w:r>
          </w:p>
          <w:p w14:paraId="02EB1550" w14:textId="36A70D2F" w:rsidR="007873A6" w:rsidRPr="007873A6" w:rsidRDefault="007873A6">
            <w:pPr>
              <w:rPr>
                <w:rFonts w:ascii="Arial" w:hAnsi="Arial" w:cs="Arial"/>
                <w:sz w:val="22"/>
                <w:szCs w:val="22"/>
              </w:rPr>
            </w:pPr>
            <w:r>
              <w:rPr>
                <w:rFonts w:ascii="Arial" w:hAnsi="Arial" w:cs="Arial"/>
                <w:sz w:val="22"/>
                <w:szCs w:val="22"/>
              </w:rPr>
              <w:t xml:space="preserve">The CEO reported that the covenant is currently with Usel and DfC solicitors.  </w:t>
            </w:r>
          </w:p>
        </w:tc>
      </w:tr>
      <w:tr w:rsidR="007873A6" w:rsidRPr="00DF6CB7" w14:paraId="33365F81" w14:textId="77777777">
        <w:tc>
          <w:tcPr>
            <w:tcW w:w="988" w:type="dxa"/>
          </w:tcPr>
          <w:p w14:paraId="3ED1000B" w14:textId="1FF390D3" w:rsidR="007873A6" w:rsidRDefault="007873A6">
            <w:pPr>
              <w:rPr>
                <w:rFonts w:ascii="Arial" w:hAnsi="Arial" w:cs="Arial"/>
                <w:sz w:val="22"/>
                <w:szCs w:val="22"/>
              </w:rPr>
            </w:pPr>
            <w:r>
              <w:rPr>
                <w:rFonts w:ascii="Arial" w:hAnsi="Arial" w:cs="Arial"/>
                <w:sz w:val="22"/>
                <w:szCs w:val="22"/>
              </w:rPr>
              <w:t>7.4</w:t>
            </w:r>
          </w:p>
        </w:tc>
        <w:tc>
          <w:tcPr>
            <w:tcW w:w="8646" w:type="dxa"/>
          </w:tcPr>
          <w:p w14:paraId="6AB7A60C" w14:textId="77777777" w:rsidR="007873A6" w:rsidRPr="007873A6" w:rsidRDefault="007873A6" w:rsidP="007873A6">
            <w:pPr>
              <w:rPr>
                <w:rFonts w:ascii="Arial" w:hAnsi="Arial" w:cs="Arial"/>
                <w:b/>
                <w:bCs/>
                <w:color w:val="2B2B00"/>
                <w:sz w:val="22"/>
                <w:szCs w:val="22"/>
              </w:rPr>
            </w:pPr>
            <w:r w:rsidRPr="007873A6">
              <w:rPr>
                <w:rFonts w:ascii="Arial" w:hAnsi="Arial" w:cs="Arial"/>
                <w:b/>
                <w:bCs/>
                <w:color w:val="2B2B00"/>
                <w:sz w:val="22"/>
                <w:szCs w:val="22"/>
              </w:rPr>
              <w:t xml:space="preserve">USEL </w:t>
            </w:r>
            <w:proofErr w:type="spellStart"/>
            <w:r w:rsidRPr="007873A6">
              <w:rPr>
                <w:rFonts w:ascii="Arial" w:hAnsi="Arial" w:cs="Arial"/>
                <w:b/>
                <w:bCs/>
                <w:color w:val="2B2B00"/>
                <w:sz w:val="22"/>
                <w:szCs w:val="22"/>
              </w:rPr>
              <w:t>alb</w:t>
            </w:r>
            <w:proofErr w:type="spellEnd"/>
            <w:r w:rsidRPr="007873A6">
              <w:rPr>
                <w:rFonts w:ascii="Arial" w:hAnsi="Arial" w:cs="Arial"/>
                <w:b/>
                <w:bCs/>
                <w:color w:val="2B2B00"/>
                <w:sz w:val="22"/>
                <w:szCs w:val="22"/>
              </w:rPr>
              <w:t>-assurance-statement April 25-September – Draft</w:t>
            </w:r>
          </w:p>
          <w:p w14:paraId="72FB714C" w14:textId="6C73E779" w:rsidR="007873A6" w:rsidRPr="007873A6" w:rsidRDefault="007873A6">
            <w:pPr>
              <w:rPr>
                <w:rFonts w:ascii="Arial" w:hAnsi="Arial" w:cs="Arial"/>
                <w:sz w:val="22"/>
                <w:szCs w:val="22"/>
              </w:rPr>
            </w:pPr>
            <w:r w:rsidRPr="007873A6">
              <w:rPr>
                <w:rFonts w:ascii="Arial" w:hAnsi="Arial" w:cs="Arial"/>
                <w:sz w:val="22"/>
                <w:szCs w:val="22"/>
              </w:rPr>
              <w:t>The meeting reviewed and agreed the statement</w:t>
            </w:r>
            <w:r w:rsidR="00A86A07">
              <w:rPr>
                <w:rFonts w:ascii="Arial" w:hAnsi="Arial" w:cs="Arial"/>
                <w:sz w:val="22"/>
                <w:szCs w:val="22"/>
              </w:rPr>
              <w:t xml:space="preserve"> to be signed off by the CEO and chair.</w:t>
            </w:r>
          </w:p>
        </w:tc>
      </w:tr>
      <w:tr w:rsidR="007873A6" w:rsidRPr="00DF6CB7" w14:paraId="490540BB" w14:textId="77777777">
        <w:tc>
          <w:tcPr>
            <w:tcW w:w="988" w:type="dxa"/>
          </w:tcPr>
          <w:p w14:paraId="5048831C" w14:textId="65996D44" w:rsidR="007873A6" w:rsidRDefault="007873A6">
            <w:pPr>
              <w:rPr>
                <w:rFonts w:ascii="Arial" w:hAnsi="Arial" w:cs="Arial"/>
                <w:sz w:val="22"/>
                <w:szCs w:val="22"/>
              </w:rPr>
            </w:pPr>
            <w:r>
              <w:rPr>
                <w:rFonts w:ascii="Arial" w:hAnsi="Arial" w:cs="Arial"/>
                <w:sz w:val="22"/>
                <w:szCs w:val="22"/>
              </w:rPr>
              <w:t>8.0</w:t>
            </w:r>
          </w:p>
        </w:tc>
        <w:tc>
          <w:tcPr>
            <w:tcW w:w="8646" w:type="dxa"/>
          </w:tcPr>
          <w:p w14:paraId="3E1F5AD3" w14:textId="1AA01E4A" w:rsidR="007873A6" w:rsidRPr="007873A6" w:rsidRDefault="007873A6" w:rsidP="007873A6">
            <w:pPr>
              <w:rPr>
                <w:rFonts w:ascii="Arial" w:hAnsi="Arial" w:cs="Arial"/>
                <w:b/>
                <w:bCs/>
                <w:sz w:val="22"/>
                <w:szCs w:val="22"/>
              </w:rPr>
            </w:pPr>
            <w:r w:rsidRPr="007873A6">
              <w:rPr>
                <w:rFonts w:ascii="Arial" w:hAnsi="Arial" w:cs="Arial"/>
                <w:b/>
                <w:bCs/>
                <w:sz w:val="22"/>
                <w:szCs w:val="22"/>
              </w:rPr>
              <w:t xml:space="preserve">USEL Partnership Agreement Familiarisation Workshop Outputs Report </w:t>
            </w:r>
          </w:p>
          <w:p w14:paraId="70D04749" w14:textId="77777777" w:rsidR="007873A6" w:rsidRPr="006023F9" w:rsidRDefault="006023F9" w:rsidP="007873A6">
            <w:pPr>
              <w:rPr>
                <w:rFonts w:ascii="Arial" w:hAnsi="Arial" w:cs="Arial"/>
                <w:color w:val="2B2B00"/>
                <w:sz w:val="22"/>
                <w:szCs w:val="22"/>
              </w:rPr>
            </w:pPr>
            <w:r w:rsidRPr="006023F9">
              <w:rPr>
                <w:rFonts w:ascii="Arial" w:hAnsi="Arial" w:cs="Arial"/>
                <w:color w:val="2B2B00"/>
                <w:sz w:val="22"/>
                <w:szCs w:val="22"/>
              </w:rPr>
              <w:t xml:space="preserve">The CEO presented a report from the workshop, stating that he will work with SMT to bring the outputs to the Board and Committees.  </w:t>
            </w:r>
          </w:p>
          <w:p w14:paraId="06BDE7F3" w14:textId="6B0772C3" w:rsidR="006023F9" w:rsidRDefault="006023F9" w:rsidP="007873A6">
            <w:pPr>
              <w:rPr>
                <w:rFonts w:ascii="Arial" w:hAnsi="Arial" w:cs="Arial"/>
                <w:b/>
                <w:bCs/>
                <w:color w:val="2B2B00"/>
                <w:sz w:val="22"/>
                <w:szCs w:val="22"/>
              </w:rPr>
            </w:pPr>
            <w:r w:rsidRPr="006023F9">
              <w:rPr>
                <w:rFonts w:ascii="Arial" w:hAnsi="Arial" w:cs="Arial"/>
                <w:color w:val="2B2B00"/>
                <w:sz w:val="22"/>
                <w:szCs w:val="22"/>
              </w:rPr>
              <w:t xml:space="preserve">The meeting </w:t>
            </w:r>
            <w:r w:rsidR="00D808CD">
              <w:rPr>
                <w:rFonts w:ascii="Arial" w:hAnsi="Arial" w:cs="Arial"/>
                <w:color w:val="2B2B00"/>
                <w:sz w:val="22"/>
                <w:szCs w:val="22"/>
              </w:rPr>
              <w:t xml:space="preserve">discussed </w:t>
            </w:r>
            <w:r w:rsidRPr="006023F9">
              <w:rPr>
                <w:rFonts w:ascii="Arial" w:hAnsi="Arial" w:cs="Arial"/>
                <w:color w:val="2B2B00"/>
                <w:sz w:val="22"/>
                <w:szCs w:val="22"/>
              </w:rPr>
              <w:t xml:space="preserve">the growth of the relationship </w:t>
            </w:r>
            <w:r w:rsidR="00D808CD">
              <w:rPr>
                <w:rFonts w:ascii="Arial" w:hAnsi="Arial" w:cs="Arial"/>
                <w:color w:val="2B2B00"/>
                <w:sz w:val="22"/>
                <w:szCs w:val="22"/>
              </w:rPr>
              <w:t xml:space="preserve">with DfC </w:t>
            </w:r>
            <w:r w:rsidRPr="006023F9">
              <w:rPr>
                <w:rFonts w:ascii="Arial" w:hAnsi="Arial" w:cs="Arial"/>
                <w:color w:val="2B2B00"/>
                <w:sz w:val="22"/>
                <w:szCs w:val="22"/>
              </w:rPr>
              <w:t>and the effectiveness of the agreement.  The CEO commented that there is a greater realisation of Usel’s potential within the Disability Work Strategy however there is an issue surrounding the Delegated Authority limits</w:t>
            </w:r>
            <w:r w:rsidR="00D808CD">
              <w:rPr>
                <w:rFonts w:ascii="Arial" w:hAnsi="Arial" w:cs="Arial"/>
                <w:color w:val="2B2B00"/>
                <w:sz w:val="22"/>
                <w:szCs w:val="22"/>
              </w:rPr>
              <w:t xml:space="preserve">, a </w:t>
            </w:r>
            <w:r w:rsidRPr="006023F9">
              <w:rPr>
                <w:rFonts w:ascii="Arial" w:hAnsi="Arial" w:cs="Arial"/>
                <w:color w:val="2B2B00"/>
                <w:sz w:val="22"/>
                <w:szCs w:val="22"/>
              </w:rPr>
              <w:t>need for an increase in authorised spend and the need for the Board to be able to make decisions.</w:t>
            </w:r>
            <w:r>
              <w:rPr>
                <w:rFonts w:ascii="Arial" w:hAnsi="Arial" w:cs="Arial"/>
                <w:b/>
                <w:bCs/>
                <w:color w:val="2B2B00"/>
                <w:sz w:val="22"/>
                <w:szCs w:val="22"/>
              </w:rPr>
              <w:t xml:space="preserve"> </w:t>
            </w:r>
          </w:p>
          <w:p w14:paraId="08DAB2AD" w14:textId="103837AB" w:rsidR="006023F9" w:rsidRPr="007873A6" w:rsidRDefault="006023F9" w:rsidP="007873A6">
            <w:pPr>
              <w:rPr>
                <w:rFonts w:ascii="Arial" w:hAnsi="Arial" w:cs="Arial"/>
                <w:b/>
                <w:bCs/>
                <w:color w:val="2B2B00"/>
                <w:sz w:val="22"/>
                <w:szCs w:val="22"/>
              </w:rPr>
            </w:pPr>
            <w:r>
              <w:rPr>
                <w:rFonts w:ascii="Arial" w:hAnsi="Arial" w:cs="Arial"/>
                <w:b/>
                <w:bCs/>
                <w:color w:val="2B2B00"/>
                <w:sz w:val="22"/>
                <w:szCs w:val="22"/>
              </w:rPr>
              <w:t xml:space="preserve">ACTION:  </w:t>
            </w:r>
            <w:r w:rsidRPr="0022290A">
              <w:rPr>
                <w:rFonts w:ascii="Arial" w:hAnsi="Arial" w:cs="Arial"/>
                <w:color w:val="2B2B00"/>
                <w:sz w:val="22"/>
                <w:szCs w:val="22"/>
              </w:rPr>
              <w:t>CEO to prepare draft report for the Board.</w:t>
            </w:r>
          </w:p>
        </w:tc>
      </w:tr>
      <w:tr w:rsidR="006023F9" w:rsidRPr="00DF6CB7" w14:paraId="60EDF433" w14:textId="77777777">
        <w:tc>
          <w:tcPr>
            <w:tcW w:w="988" w:type="dxa"/>
          </w:tcPr>
          <w:p w14:paraId="2EDA9520" w14:textId="4D6B9F8D" w:rsidR="006023F9" w:rsidRDefault="006023F9">
            <w:pPr>
              <w:rPr>
                <w:rFonts w:ascii="Arial" w:hAnsi="Arial" w:cs="Arial"/>
                <w:sz w:val="22"/>
                <w:szCs w:val="22"/>
              </w:rPr>
            </w:pPr>
            <w:r>
              <w:rPr>
                <w:rFonts w:ascii="Arial" w:hAnsi="Arial" w:cs="Arial"/>
                <w:sz w:val="22"/>
                <w:szCs w:val="22"/>
              </w:rPr>
              <w:t>9.0</w:t>
            </w:r>
          </w:p>
        </w:tc>
        <w:tc>
          <w:tcPr>
            <w:tcW w:w="8646" w:type="dxa"/>
          </w:tcPr>
          <w:p w14:paraId="1297B456" w14:textId="730391F6" w:rsidR="006023F9" w:rsidRPr="007873A6" w:rsidRDefault="006023F9" w:rsidP="007873A6">
            <w:pPr>
              <w:rPr>
                <w:rFonts w:ascii="Arial" w:hAnsi="Arial" w:cs="Arial"/>
                <w:b/>
                <w:bCs/>
                <w:sz w:val="22"/>
                <w:szCs w:val="22"/>
              </w:rPr>
            </w:pPr>
            <w:r>
              <w:rPr>
                <w:rFonts w:ascii="Arial" w:hAnsi="Arial" w:cs="Arial"/>
                <w:b/>
                <w:bCs/>
                <w:sz w:val="22"/>
                <w:szCs w:val="22"/>
              </w:rPr>
              <w:t>Business Reports</w:t>
            </w:r>
          </w:p>
        </w:tc>
      </w:tr>
      <w:tr w:rsidR="006023F9" w:rsidRPr="00DF6CB7" w14:paraId="05633B82" w14:textId="77777777">
        <w:tc>
          <w:tcPr>
            <w:tcW w:w="988" w:type="dxa"/>
          </w:tcPr>
          <w:p w14:paraId="70FD8C0E" w14:textId="75BC6E30" w:rsidR="006023F9" w:rsidRDefault="006023F9">
            <w:pPr>
              <w:rPr>
                <w:rFonts w:ascii="Arial" w:hAnsi="Arial" w:cs="Arial"/>
                <w:sz w:val="22"/>
                <w:szCs w:val="22"/>
              </w:rPr>
            </w:pPr>
            <w:r>
              <w:rPr>
                <w:rFonts w:ascii="Arial" w:hAnsi="Arial" w:cs="Arial"/>
                <w:sz w:val="22"/>
                <w:szCs w:val="22"/>
              </w:rPr>
              <w:t>9.1</w:t>
            </w:r>
          </w:p>
        </w:tc>
        <w:tc>
          <w:tcPr>
            <w:tcW w:w="8646" w:type="dxa"/>
          </w:tcPr>
          <w:p w14:paraId="434C5198" w14:textId="77777777" w:rsidR="006023F9" w:rsidRDefault="006023F9" w:rsidP="007873A6">
            <w:pPr>
              <w:rPr>
                <w:rFonts w:ascii="Arial" w:hAnsi="Arial" w:cs="Arial"/>
                <w:b/>
                <w:bCs/>
                <w:sz w:val="22"/>
                <w:szCs w:val="22"/>
              </w:rPr>
            </w:pPr>
            <w:r>
              <w:rPr>
                <w:rFonts w:ascii="Arial" w:hAnsi="Arial" w:cs="Arial"/>
                <w:b/>
                <w:bCs/>
                <w:sz w:val="22"/>
                <w:szCs w:val="22"/>
              </w:rPr>
              <w:t>Employment Services Report</w:t>
            </w:r>
          </w:p>
          <w:p w14:paraId="49F2DF09" w14:textId="3A5BB2E0" w:rsidR="006023F9" w:rsidRPr="00F3233D" w:rsidRDefault="006023F9" w:rsidP="007873A6">
            <w:pPr>
              <w:rPr>
                <w:rFonts w:ascii="Arial" w:hAnsi="Arial" w:cs="Arial"/>
                <w:sz w:val="22"/>
                <w:szCs w:val="22"/>
              </w:rPr>
            </w:pPr>
            <w:r w:rsidRPr="006023F9">
              <w:rPr>
                <w:rFonts w:ascii="Arial" w:hAnsi="Arial" w:cs="Arial"/>
                <w:sz w:val="22"/>
                <w:szCs w:val="22"/>
              </w:rPr>
              <w:t>The Chair introduced the</w:t>
            </w:r>
            <w:r w:rsidR="00D808CD">
              <w:rPr>
                <w:rFonts w:ascii="Arial" w:hAnsi="Arial" w:cs="Arial"/>
                <w:sz w:val="22"/>
                <w:szCs w:val="22"/>
              </w:rPr>
              <w:t xml:space="preserve"> </w:t>
            </w:r>
            <w:r w:rsidR="00D808CD">
              <w:t>SFLW Operations Manager</w:t>
            </w:r>
            <w:r w:rsidRPr="006023F9">
              <w:rPr>
                <w:rFonts w:ascii="Arial" w:hAnsi="Arial" w:cs="Arial"/>
                <w:sz w:val="22"/>
                <w:szCs w:val="22"/>
              </w:rPr>
              <w:t xml:space="preserve"> to the meeting, stating she has a key role in this section</w:t>
            </w:r>
            <w:r w:rsidR="00A86A07">
              <w:rPr>
                <w:rFonts w:ascii="Arial" w:hAnsi="Arial" w:cs="Arial"/>
                <w:sz w:val="22"/>
                <w:szCs w:val="22"/>
              </w:rPr>
              <w:t xml:space="preserve"> of Usel and was presenting the Employment Services report on behalf of D Cowan</w:t>
            </w:r>
            <w:r w:rsidRPr="006023F9">
              <w:rPr>
                <w:rFonts w:ascii="Arial" w:hAnsi="Arial" w:cs="Arial"/>
                <w:sz w:val="22"/>
                <w:szCs w:val="22"/>
              </w:rPr>
              <w:t xml:space="preserve">.  Both </w:t>
            </w:r>
            <w:r w:rsidR="00D808CD">
              <w:rPr>
                <w:rFonts w:ascii="Arial" w:hAnsi="Arial" w:cs="Arial"/>
                <w:sz w:val="22"/>
                <w:szCs w:val="22"/>
              </w:rPr>
              <w:t>the Chair</w:t>
            </w:r>
            <w:r w:rsidRPr="006023F9">
              <w:rPr>
                <w:rFonts w:ascii="Arial" w:hAnsi="Arial" w:cs="Arial"/>
                <w:sz w:val="22"/>
                <w:szCs w:val="22"/>
              </w:rPr>
              <w:t xml:space="preserve"> and M Corkey congratulated her on the recent </w:t>
            </w:r>
            <w:r w:rsidR="00AC0C4C">
              <w:rPr>
                <w:rFonts w:ascii="Arial" w:hAnsi="Arial" w:cs="Arial"/>
                <w:sz w:val="22"/>
                <w:szCs w:val="22"/>
              </w:rPr>
              <w:t xml:space="preserve">SFLW </w:t>
            </w:r>
            <w:r w:rsidRPr="006023F9">
              <w:rPr>
                <w:rFonts w:ascii="Arial" w:hAnsi="Arial" w:cs="Arial"/>
                <w:sz w:val="22"/>
                <w:szCs w:val="22"/>
              </w:rPr>
              <w:t xml:space="preserve">graduation ceremony stating that it was an exceptional event. </w:t>
            </w:r>
          </w:p>
        </w:tc>
      </w:tr>
      <w:tr w:rsidR="006023F9" w:rsidRPr="00DF6CB7" w14:paraId="4E5C2C14" w14:textId="77777777">
        <w:tc>
          <w:tcPr>
            <w:tcW w:w="988" w:type="dxa"/>
          </w:tcPr>
          <w:p w14:paraId="5FA60D5C" w14:textId="4F53C787" w:rsidR="006023F9" w:rsidRDefault="006023F9">
            <w:pPr>
              <w:rPr>
                <w:rFonts w:ascii="Arial" w:hAnsi="Arial" w:cs="Arial"/>
                <w:sz w:val="22"/>
                <w:szCs w:val="22"/>
              </w:rPr>
            </w:pPr>
            <w:r>
              <w:rPr>
                <w:rFonts w:ascii="Arial" w:hAnsi="Arial" w:cs="Arial"/>
                <w:sz w:val="22"/>
                <w:szCs w:val="22"/>
              </w:rPr>
              <w:t xml:space="preserve">9.2 </w:t>
            </w:r>
          </w:p>
        </w:tc>
        <w:tc>
          <w:tcPr>
            <w:tcW w:w="8646" w:type="dxa"/>
          </w:tcPr>
          <w:p w14:paraId="284AF9AB" w14:textId="147EEDFA" w:rsidR="00F3233D" w:rsidRDefault="006023F9" w:rsidP="007873A6">
            <w:pPr>
              <w:rPr>
                <w:rFonts w:ascii="Arial" w:hAnsi="Arial" w:cs="Arial"/>
                <w:sz w:val="22"/>
                <w:szCs w:val="22"/>
              </w:rPr>
            </w:pPr>
            <w:r w:rsidRPr="00F3233D">
              <w:rPr>
                <w:rFonts w:ascii="Arial" w:hAnsi="Arial" w:cs="Arial"/>
                <w:sz w:val="22"/>
                <w:szCs w:val="22"/>
              </w:rPr>
              <w:t xml:space="preserve">The </w:t>
            </w:r>
            <w:r w:rsidR="00D808CD" w:rsidRPr="00D808CD">
              <w:rPr>
                <w:rFonts w:ascii="Arial" w:hAnsi="Arial" w:cs="Arial"/>
                <w:sz w:val="22"/>
                <w:szCs w:val="22"/>
              </w:rPr>
              <w:t>SFLW Operations Manager</w:t>
            </w:r>
            <w:r w:rsidR="00D808CD">
              <w:rPr>
                <w:rFonts w:ascii="Arial" w:hAnsi="Arial" w:cs="Arial"/>
                <w:sz w:val="22"/>
                <w:szCs w:val="22"/>
              </w:rPr>
              <w:t xml:space="preserve"> </w:t>
            </w:r>
            <w:r w:rsidRPr="00F3233D">
              <w:rPr>
                <w:rFonts w:ascii="Arial" w:hAnsi="Arial" w:cs="Arial"/>
                <w:sz w:val="22"/>
                <w:szCs w:val="22"/>
              </w:rPr>
              <w:t xml:space="preserve">presented the report to the meeting.  </w:t>
            </w:r>
            <w:r w:rsidR="00F3233D">
              <w:rPr>
                <w:rFonts w:ascii="Arial" w:hAnsi="Arial" w:cs="Arial"/>
                <w:sz w:val="22"/>
                <w:szCs w:val="22"/>
              </w:rPr>
              <w:t xml:space="preserve">She informed the </w:t>
            </w:r>
            <w:r w:rsidR="00D808CD">
              <w:rPr>
                <w:rFonts w:ascii="Arial" w:hAnsi="Arial" w:cs="Arial"/>
                <w:sz w:val="22"/>
                <w:szCs w:val="22"/>
              </w:rPr>
              <w:t xml:space="preserve">Board </w:t>
            </w:r>
            <w:r w:rsidR="00F3233D">
              <w:rPr>
                <w:rFonts w:ascii="Arial" w:hAnsi="Arial" w:cs="Arial"/>
                <w:sz w:val="22"/>
                <w:szCs w:val="22"/>
              </w:rPr>
              <w:t xml:space="preserve">of a DfE Quality Improvement event at which a video produced by Usel clients will be showcased.  </w:t>
            </w:r>
          </w:p>
          <w:p w14:paraId="4FFF9E1F" w14:textId="651C3A32" w:rsidR="00F3233D" w:rsidRDefault="00F3233D" w:rsidP="007873A6">
            <w:pPr>
              <w:rPr>
                <w:rFonts w:ascii="Arial" w:hAnsi="Arial" w:cs="Arial"/>
                <w:sz w:val="22"/>
                <w:szCs w:val="22"/>
              </w:rPr>
            </w:pPr>
            <w:r>
              <w:rPr>
                <w:rFonts w:ascii="Arial" w:hAnsi="Arial" w:cs="Arial"/>
                <w:sz w:val="22"/>
                <w:szCs w:val="22"/>
              </w:rPr>
              <w:t xml:space="preserve">The meeting queried if there was any update on the Employment Services Programme.  </w:t>
            </w:r>
            <w:r w:rsidR="00D808CD">
              <w:rPr>
                <w:rFonts w:ascii="Arial" w:hAnsi="Arial" w:cs="Arial"/>
                <w:sz w:val="22"/>
                <w:szCs w:val="22"/>
              </w:rPr>
              <w:t xml:space="preserve">She </w:t>
            </w:r>
            <w:r>
              <w:rPr>
                <w:rFonts w:ascii="Arial" w:hAnsi="Arial" w:cs="Arial"/>
                <w:sz w:val="22"/>
                <w:szCs w:val="22"/>
              </w:rPr>
              <w:t xml:space="preserve">responded in the negative but </w:t>
            </w:r>
            <w:r w:rsidR="00D808CD">
              <w:rPr>
                <w:rFonts w:ascii="Arial" w:hAnsi="Arial" w:cs="Arial"/>
                <w:sz w:val="22"/>
                <w:szCs w:val="22"/>
              </w:rPr>
              <w:t xml:space="preserve">stated </w:t>
            </w:r>
            <w:r>
              <w:rPr>
                <w:rFonts w:ascii="Arial" w:hAnsi="Arial" w:cs="Arial"/>
                <w:sz w:val="22"/>
                <w:szCs w:val="22"/>
              </w:rPr>
              <w:t xml:space="preserve">the issue remains open.  </w:t>
            </w:r>
          </w:p>
          <w:p w14:paraId="005B6C73" w14:textId="6AEA204D" w:rsidR="0022290A" w:rsidRPr="00F3233D" w:rsidRDefault="00F3233D" w:rsidP="007873A6">
            <w:pPr>
              <w:rPr>
                <w:rFonts w:ascii="Arial" w:hAnsi="Arial" w:cs="Arial"/>
                <w:sz w:val="22"/>
                <w:szCs w:val="22"/>
              </w:rPr>
            </w:pPr>
            <w:r>
              <w:rPr>
                <w:rFonts w:ascii="Arial" w:hAnsi="Arial" w:cs="Arial"/>
                <w:sz w:val="22"/>
                <w:szCs w:val="22"/>
              </w:rPr>
              <w:lastRenderedPageBreak/>
              <w:t xml:space="preserve">The CEO gave a brief update on the situation with the Foundry café and Saturday opening. </w:t>
            </w:r>
          </w:p>
        </w:tc>
      </w:tr>
      <w:tr w:rsidR="00F3233D" w:rsidRPr="00DF6CB7" w14:paraId="3B3D1261" w14:textId="77777777">
        <w:tc>
          <w:tcPr>
            <w:tcW w:w="988" w:type="dxa"/>
          </w:tcPr>
          <w:p w14:paraId="42E9D1EC" w14:textId="4B6CD89E" w:rsidR="00F3233D" w:rsidRDefault="00F3233D">
            <w:pPr>
              <w:rPr>
                <w:rFonts w:ascii="Arial" w:hAnsi="Arial" w:cs="Arial"/>
                <w:sz w:val="22"/>
                <w:szCs w:val="22"/>
              </w:rPr>
            </w:pPr>
            <w:r>
              <w:rPr>
                <w:rFonts w:ascii="Arial" w:hAnsi="Arial" w:cs="Arial"/>
                <w:sz w:val="22"/>
                <w:szCs w:val="22"/>
              </w:rPr>
              <w:lastRenderedPageBreak/>
              <w:t>9.3</w:t>
            </w:r>
          </w:p>
        </w:tc>
        <w:tc>
          <w:tcPr>
            <w:tcW w:w="8646" w:type="dxa"/>
          </w:tcPr>
          <w:p w14:paraId="006A1DB1" w14:textId="77777777" w:rsidR="00F3233D" w:rsidRPr="000C3D26" w:rsidRDefault="00F3233D" w:rsidP="007873A6">
            <w:pPr>
              <w:rPr>
                <w:rFonts w:ascii="Arial" w:hAnsi="Arial" w:cs="Arial"/>
                <w:b/>
                <w:bCs/>
                <w:sz w:val="22"/>
                <w:szCs w:val="22"/>
              </w:rPr>
            </w:pPr>
            <w:r w:rsidRPr="000C3D26">
              <w:rPr>
                <w:rFonts w:ascii="Arial" w:hAnsi="Arial" w:cs="Arial"/>
                <w:b/>
                <w:bCs/>
                <w:sz w:val="22"/>
                <w:szCs w:val="22"/>
              </w:rPr>
              <w:t>Phishing Report</w:t>
            </w:r>
          </w:p>
          <w:p w14:paraId="5BAEAE72" w14:textId="567F8506" w:rsidR="00F3233D" w:rsidRDefault="00E66F18" w:rsidP="007873A6">
            <w:pPr>
              <w:rPr>
                <w:rFonts w:ascii="Arial" w:hAnsi="Arial" w:cs="Arial"/>
                <w:sz w:val="22"/>
                <w:szCs w:val="22"/>
              </w:rPr>
            </w:pPr>
            <w:r>
              <w:rPr>
                <w:rFonts w:ascii="Arial" w:hAnsi="Arial" w:cs="Arial"/>
                <w:sz w:val="22"/>
                <w:szCs w:val="22"/>
              </w:rPr>
              <w:t xml:space="preserve">S Wakfer </w:t>
            </w:r>
            <w:r w:rsidR="00F3233D">
              <w:rPr>
                <w:rFonts w:ascii="Arial" w:hAnsi="Arial" w:cs="Arial"/>
                <w:sz w:val="22"/>
                <w:szCs w:val="22"/>
              </w:rPr>
              <w:t xml:space="preserve">commented on the Phishing Report, stating this was discussed at the ARAC meeting when it was agreed that members would benefit from having oversight but is postponed until after the Commercial Review report is complete. </w:t>
            </w:r>
          </w:p>
          <w:p w14:paraId="646BB15F" w14:textId="175DC846" w:rsidR="000C3D26" w:rsidRDefault="000C3D26" w:rsidP="007873A6">
            <w:pPr>
              <w:rPr>
                <w:rFonts w:ascii="Arial" w:hAnsi="Arial" w:cs="Arial"/>
                <w:sz w:val="22"/>
                <w:szCs w:val="22"/>
              </w:rPr>
            </w:pPr>
            <w:r>
              <w:rPr>
                <w:rFonts w:ascii="Arial" w:hAnsi="Arial" w:cs="Arial"/>
                <w:sz w:val="22"/>
                <w:szCs w:val="22"/>
              </w:rPr>
              <w:t>The meeting discussed the pros and cons of the use of AI and concerns</w:t>
            </w:r>
            <w:r w:rsidR="00D808CD">
              <w:rPr>
                <w:rFonts w:ascii="Arial" w:hAnsi="Arial" w:cs="Arial"/>
                <w:sz w:val="22"/>
                <w:szCs w:val="22"/>
              </w:rPr>
              <w:t xml:space="preserve"> on its use</w:t>
            </w:r>
            <w:r>
              <w:rPr>
                <w:rFonts w:ascii="Arial" w:hAnsi="Arial" w:cs="Arial"/>
                <w:sz w:val="22"/>
                <w:szCs w:val="22"/>
              </w:rPr>
              <w:t xml:space="preserve">.  D Duffy informed the meeting of a recent exercise on Ransomware attacks at Belfast Met, stating that it was an excellent exercise.  The CEO requested he share information on this with the Board. </w:t>
            </w:r>
          </w:p>
          <w:p w14:paraId="1F272181" w14:textId="59712A4F" w:rsidR="000C3D26" w:rsidRPr="00F3233D" w:rsidRDefault="000C3D26" w:rsidP="007873A6">
            <w:pPr>
              <w:rPr>
                <w:rFonts w:ascii="Arial" w:hAnsi="Arial" w:cs="Arial"/>
                <w:sz w:val="22"/>
                <w:szCs w:val="22"/>
              </w:rPr>
            </w:pPr>
            <w:r w:rsidRPr="000C3D26">
              <w:rPr>
                <w:rFonts w:ascii="Arial" w:hAnsi="Arial" w:cs="Arial"/>
                <w:b/>
                <w:bCs/>
                <w:sz w:val="22"/>
                <w:szCs w:val="22"/>
              </w:rPr>
              <w:t>ACTION:</w:t>
            </w:r>
            <w:r>
              <w:rPr>
                <w:rFonts w:ascii="Arial" w:hAnsi="Arial" w:cs="Arial"/>
                <w:sz w:val="22"/>
                <w:szCs w:val="22"/>
              </w:rPr>
              <w:t xml:space="preserve">  D Duffy</w:t>
            </w:r>
          </w:p>
        </w:tc>
      </w:tr>
      <w:tr w:rsidR="000C3D26" w:rsidRPr="00DF6CB7" w14:paraId="185A7B5E" w14:textId="77777777">
        <w:tc>
          <w:tcPr>
            <w:tcW w:w="988" w:type="dxa"/>
          </w:tcPr>
          <w:p w14:paraId="20679056" w14:textId="3801D068" w:rsidR="000C3D26" w:rsidRDefault="000C3D26">
            <w:pPr>
              <w:rPr>
                <w:rFonts w:ascii="Arial" w:hAnsi="Arial" w:cs="Arial"/>
                <w:sz w:val="22"/>
                <w:szCs w:val="22"/>
              </w:rPr>
            </w:pPr>
            <w:r>
              <w:rPr>
                <w:rFonts w:ascii="Arial" w:hAnsi="Arial" w:cs="Arial"/>
                <w:sz w:val="22"/>
                <w:szCs w:val="22"/>
              </w:rPr>
              <w:t>9.4</w:t>
            </w:r>
          </w:p>
        </w:tc>
        <w:tc>
          <w:tcPr>
            <w:tcW w:w="8646" w:type="dxa"/>
          </w:tcPr>
          <w:p w14:paraId="36D16BDD" w14:textId="1B23CBBD" w:rsidR="000C3D26" w:rsidRPr="000C3D26" w:rsidRDefault="000C3D26" w:rsidP="000C3D26">
            <w:pPr>
              <w:rPr>
                <w:rFonts w:ascii="Arial" w:hAnsi="Arial" w:cs="Arial"/>
                <w:b/>
                <w:bCs/>
                <w:color w:val="2B2B00"/>
                <w:sz w:val="22"/>
                <w:szCs w:val="22"/>
              </w:rPr>
            </w:pPr>
            <w:r w:rsidRPr="000C3D26">
              <w:rPr>
                <w:rFonts w:ascii="Arial" w:hAnsi="Arial" w:cs="Arial"/>
                <w:b/>
                <w:bCs/>
                <w:color w:val="2B2B00"/>
                <w:sz w:val="22"/>
                <w:szCs w:val="22"/>
              </w:rPr>
              <w:t>Workable Budget Plan 2025 to 2026</w:t>
            </w:r>
          </w:p>
          <w:p w14:paraId="4018F421" w14:textId="115CCE96" w:rsidR="000C3D26" w:rsidRPr="000C3D26" w:rsidRDefault="000C3D26" w:rsidP="007873A6">
            <w:pPr>
              <w:rPr>
                <w:rFonts w:ascii="Arial" w:hAnsi="Arial" w:cs="Arial"/>
                <w:sz w:val="22"/>
                <w:szCs w:val="22"/>
              </w:rPr>
            </w:pPr>
            <w:r w:rsidRPr="000C3D26">
              <w:rPr>
                <w:rFonts w:ascii="Arial" w:hAnsi="Arial" w:cs="Arial"/>
                <w:sz w:val="22"/>
                <w:szCs w:val="22"/>
              </w:rPr>
              <w:t xml:space="preserve">The meeting praised D Cowan’s work on the plan, stating it was set out very clearly. </w:t>
            </w:r>
          </w:p>
        </w:tc>
      </w:tr>
      <w:tr w:rsidR="000C3D26" w:rsidRPr="00DF6CB7" w14:paraId="6F26C5D5" w14:textId="77777777">
        <w:tc>
          <w:tcPr>
            <w:tcW w:w="988" w:type="dxa"/>
          </w:tcPr>
          <w:p w14:paraId="53782DA7" w14:textId="447EDEA5" w:rsidR="000C3D26" w:rsidRDefault="000C3D26">
            <w:pPr>
              <w:rPr>
                <w:rFonts w:ascii="Arial" w:hAnsi="Arial" w:cs="Arial"/>
                <w:sz w:val="22"/>
                <w:szCs w:val="22"/>
              </w:rPr>
            </w:pPr>
            <w:r>
              <w:rPr>
                <w:rFonts w:ascii="Arial" w:hAnsi="Arial" w:cs="Arial"/>
                <w:sz w:val="22"/>
                <w:szCs w:val="22"/>
              </w:rPr>
              <w:t>9.5</w:t>
            </w:r>
          </w:p>
        </w:tc>
        <w:tc>
          <w:tcPr>
            <w:tcW w:w="8646" w:type="dxa"/>
          </w:tcPr>
          <w:p w14:paraId="4C8E9861" w14:textId="77777777" w:rsidR="000C3D26" w:rsidRDefault="000C3D26" w:rsidP="000C3D26">
            <w:pPr>
              <w:rPr>
                <w:rFonts w:ascii="Arial" w:hAnsi="Arial" w:cs="Arial"/>
                <w:b/>
                <w:bCs/>
                <w:color w:val="2B2B00"/>
                <w:sz w:val="22"/>
                <w:szCs w:val="22"/>
              </w:rPr>
            </w:pPr>
            <w:r>
              <w:rPr>
                <w:rFonts w:ascii="Arial" w:hAnsi="Arial" w:cs="Arial"/>
                <w:b/>
                <w:bCs/>
                <w:color w:val="2B2B00"/>
                <w:sz w:val="22"/>
                <w:szCs w:val="22"/>
              </w:rPr>
              <w:t>Cyber Security Report</w:t>
            </w:r>
          </w:p>
          <w:p w14:paraId="447C49C4" w14:textId="07690273" w:rsidR="000C3D26" w:rsidRPr="000C3D26" w:rsidRDefault="000C3D26" w:rsidP="000C3D26">
            <w:pPr>
              <w:rPr>
                <w:rFonts w:ascii="Arial" w:hAnsi="Arial" w:cs="Arial"/>
                <w:color w:val="2B2B00"/>
                <w:sz w:val="22"/>
                <w:szCs w:val="22"/>
              </w:rPr>
            </w:pPr>
            <w:r w:rsidRPr="000C3D26">
              <w:rPr>
                <w:rFonts w:ascii="Arial" w:hAnsi="Arial" w:cs="Arial"/>
                <w:color w:val="2B2B00"/>
                <w:sz w:val="22"/>
                <w:szCs w:val="22"/>
              </w:rPr>
              <w:t xml:space="preserve">This was noted. </w:t>
            </w:r>
          </w:p>
        </w:tc>
      </w:tr>
      <w:tr w:rsidR="000C3D26" w:rsidRPr="00DF6CB7" w14:paraId="30C52D8E" w14:textId="77777777">
        <w:tc>
          <w:tcPr>
            <w:tcW w:w="988" w:type="dxa"/>
          </w:tcPr>
          <w:p w14:paraId="2B339256" w14:textId="081E82A2" w:rsidR="000C3D26" w:rsidRDefault="000C3D26">
            <w:pPr>
              <w:rPr>
                <w:rFonts w:ascii="Arial" w:hAnsi="Arial" w:cs="Arial"/>
                <w:sz w:val="22"/>
                <w:szCs w:val="22"/>
              </w:rPr>
            </w:pPr>
            <w:r>
              <w:rPr>
                <w:rFonts w:ascii="Arial" w:hAnsi="Arial" w:cs="Arial"/>
                <w:sz w:val="22"/>
                <w:szCs w:val="22"/>
              </w:rPr>
              <w:t>9.6</w:t>
            </w:r>
          </w:p>
        </w:tc>
        <w:tc>
          <w:tcPr>
            <w:tcW w:w="8646" w:type="dxa"/>
          </w:tcPr>
          <w:p w14:paraId="16530E95" w14:textId="77777777" w:rsidR="000C3D26" w:rsidRDefault="000C3D26" w:rsidP="000C3D26">
            <w:pPr>
              <w:rPr>
                <w:rFonts w:ascii="Arial" w:hAnsi="Arial" w:cs="Arial"/>
                <w:b/>
                <w:bCs/>
                <w:color w:val="2B2B00"/>
                <w:sz w:val="22"/>
                <w:szCs w:val="22"/>
              </w:rPr>
            </w:pPr>
            <w:r>
              <w:rPr>
                <w:rFonts w:ascii="Arial" w:hAnsi="Arial" w:cs="Arial"/>
                <w:b/>
                <w:bCs/>
                <w:color w:val="2B2B00"/>
                <w:sz w:val="22"/>
                <w:szCs w:val="22"/>
              </w:rPr>
              <w:t>Operations Report</w:t>
            </w:r>
          </w:p>
          <w:p w14:paraId="0E9934AB" w14:textId="77777777" w:rsidR="000C3D26" w:rsidRPr="000C3D26" w:rsidRDefault="000C3D26" w:rsidP="000C3D26">
            <w:pPr>
              <w:rPr>
                <w:rFonts w:ascii="Arial" w:hAnsi="Arial" w:cs="Arial"/>
                <w:color w:val="2B2B00"/>
                <w:sz w:val="22"/>
                <w:szCs w:val="22"/>
              </w:rPr>
            </w:pPr>
            <w:r w:rsidRPr="000C3D26">
              <w:rPr>
                <w:rFonts w:ascii="Arial" w:hAnsi="Arial" w:cs="Arial"/>
                <w:color w:val="2B2B00"/>
                <w:sz w:val="22"/>
                <w:szCs w:val="22"/>
              </w:rPr>
              <w:t xml:space="preserve">The Head of Operations presented the report to the meeting.  </w:t>
            </w:r>
          </w:p>
          <w:p w14:paraId="7481C08F" w14:textId="2638CADE" w:rsidR="000C3D26" w:rsidRDefault="000C3D26" w:rsidP="000C3D26">
            <w:pPr>
              <w:rPr>
                <w:rFonts w:ascii="Arial" w:hAnsi="Arial" w:cs="Arial"/>
                <w:b/>
                <w:bCs/>
                <w:color w:val="2B2B00"/>
                <w:sz w:val="22"/>
                <w:szCs w:val="22"/>
              </w:rPr>
            </w:pPr>
            <w:r w:rsidRPr="000C3D26">
              <w:rPr>
                <w:rFonts w:ascii="Arial" w:hAnsi="Arial" w:cs="Arial"/>
                <w:color w:val="2B2B00"/>
                <w:sz w:val="22"/>
                <w:szCs w:val="22"/>
              </w:rPr>
              <w:t xml:space="preserve">The Chair queried the fuel card issue.  The Head of Operations reported on the timescale for implementation.  </w:t>
            </w:r>
          </w:p>
        </w:tc>
      </w:tr>
      <w:tr w:rsidR="000C3D26" w:rsidRPr="00DF6CB7" w14:paraId="75879AB2" w14:textId="77777777">
        <w:tc>
          <w:tcPr>
            <w:tcW w:w="988" w:type="dxa"/>
          </w:tcPr>
          <w:p w14:paraId="43F7F581" w14:textId="7FB76C30" w:rsidR="000C3D26" w:rsidRDefault="000C3D26">
            <w:pPr>
              <w:rPr>
                <w:rFonts w:ascii="Arial" w:hAnsi="Arial" w:cs="Arial"/>
                <w:sz w:val="22"/>
                <w:szCs w:val="22"/>
              </w:rPr>
            </w:pPr>
            <w:r>
              <w:rPr>
                <w:rFonts w:ascii="Arial" w:hAnsi="Arial" w:cs="Arial"/>
                <w:sz w:val="22"/>
                <w:szCs w:val="22"/>
              </w:rPr>
              <w:t>9.7</w:t>
            </w:r>
          </w:p>
        </w:tc>
        <w:tc>
          <w:tcPr>
            <w:tcW w:w="8646" w:type="dxa"/>
          </w:tcPr>
          <w:p w14:paraId="1A9231A7" w14:textId="665BB943" w:rsidR="000C3D26" w:rsidRPr="006A5494" w:rsidRDefault="006A5494" w:rsidP="000C3D26">
            <w:pPr>
              <w:rPr>
                <w:rFonts w:ascii="Arial" w:hAnsi="Arial" w:cs="Arial"/>
                <w:color w:val="2B2B00"/>
                <w:sz w:val="22"/>
                <w:szCs w:val="22"/>
              </w:rPr>
            </w:pPr>
            <w:r w:rsidRPr="006A5494">
              <w:rPr>
                <w:rFonts w:ascii="Arial" w:hAnsi="Arial" w:cs="Arial"/>
                <w:color w:val="2B2B00"/>
                <w:sz w:val="22"/>
                <w:szCs w:val="22"/>
              </w:rPr>
              <w:t xml:space="preserve">The meeting discussed current and potential business opportunities and congratulated the Head of Operations on the excellent recycling statistics and the use of social media to promote the service. </w:t>
            </w:r>
          </w:p>
        </w:tc>
      </w:tr>
      <w:tr w:rsidR="006A5494" w:rsidRPr="00DF6CB7" w14:paraId="4FD2588D" w14:textId="77777777">
        <w:tc>
          <w:tcPr>
            <w:tcW w:w="988" w:type="dxa"/>
          </w:tcPr>
          <w:p w14:paraId="52036841" w14:textId="09C1C4C0" w:rsidR="006A5494" w:rsidRDefault="006A5494">
            <w:pPr>
              <w:rPr>
                <w:rFonts w:ascii="Arial" w:hAnsi="Arial" w:cs="Arial"/>
                <w:sz w:val="22"/>
                <w:szCs w:val="22"/>
              </w:rPr>
            </w:pPr>
            <w:r>
              <w:rPr>
                <w:rFonts w:ascii="Arial" w:hAnsi="Arial" w:cs="Arial"/>
                <w:sz w:val="22"/>
                <w:szCs w:val="22"/>
              </w:rPr>
              <w:t>9.8</w:t>
            </w:r>
          </w:p>
        </w:tc>
        <w:tc>
          <w:tcPr>
            <w:tcW w:w="8646" w:type="dxa"/>
          </w:tcPr>
          <w:p w14:paraId="13B13EB8" w14:textId="77777777" w:rsidR="006A5494" w:rsidRPr="006A5494" w:rsidRDefault="006A5494" w:rsidP="006A5494">
            <w:pPr>
              <w:rPr>
                <w:rFonts w:ascii="Arial" w:hAnsi="Arial" w:cs="Arial"/>
                <w:b/>
                <w:bCs/>
                <w:color w:val="2B2B00"/>
                <w:sz w:val="22"/>
                <w:szCs w:val="22"/>
              </w:rPr>
            </w:pPr>
            <w:r w:rsidRPr="006A5494">
              <w:rPr>
                <w:rFonts w:ascii="Arial" w:hAnsi="Arial" w:cs="Arial"/>
                <w:b/>
                <w:bCs/>
                <w:color w:val="2B2B00"/>
                <w:sz w:val="22"/>
                <w:szCs w:val="22"/>
              </w:rPr>
              <w:t>Fire Updates Aug 2025</w:t>
            </w:r>
          </w:p>
          <w:p w14:paraId="35788B5F" w14:textId="77777777" w:rsidR="006A5494" w:rsidRDefault="006A5494" w:rsidP="000C3D26">
            <w:pPr>
              <w:rPr>
                <w:rFonts w:ascii="Arial" w:hAnsi="Arial" w:cs="Arial"/>
                <w:color w:val="2B2B00"/>
                <w:sz w:val="22"/>
                <w:szCs w:val="22"/>
              </w:rPr>
            </w:pPr>
            <w:r>
              <w:rPr>
                <w:rFonts w:ascii="Arial" w:hAnsi="Arial" w:cs="Arial"/>
                <w:color w:val="2B2B00"/>
                <w:sz w:val="22"/>
                <w:szCs w:val="22"/>
              </w:rPr>
              <w:t xml:space="preserve">The meeting agreed the Risk Assessment area needs updated. </w:t>
            </w:r>
          </w:p>
          <w:p w14:paraId="67C370FC" w14:textId="09D9B841" w:rsidR="006A5494" w:rsidRPr="006A5494" w:rsidRDefault="006A5494" w:rsidP="000C3D26">
            <w:pPr>
              <w:rPr>
                <w:rFonts w:ascii="Arial" w:hAnsi="Arial" w:cs="Arial"/>
                <w:color w:val="2B2B00"/>
                <w:sz w:val="22"/>
                <w:szCs w:val="22"/>
              </w:rPr>
            </w:pPr>
            <w:r w:rsidRPr="006A5494">
              <w:rPr>
                <w:rFonts w:ascii="Arial" w:hAnsi="Arial" w:cs="Arial"/>
                <w:b/>
                <w:bCs/>
                <w:color w:val="2B2B00"/>
                <w:sz w:val="22"/>
                <w:szCs w:val="22"/>
              </w:rPr>
              <w:t>ACTION</w:t>
            </w:r>
            <w:r>
              <w:rPr>
                <w:rFonts w:ascii="Arial" w:hAnsi="Arial" w:cs="Arial"/>
                <w:color w:val="2B2B00"/>
                <w:sz w:val="22"/>
                <w:szCs w:val="22"/>
              </w:rPr>
              <w:t>:  Head of Operations.</w:t>
            </w:r>
          </w:p>
        </w:tc>
      </w:tr>
      <w:tr w:rsidR="006A5494" w:rsidRPr="00DF6CB7" w14:paraId="45C39886" w14:textId="77777777">
        <w:tc>
          <w:tcPr>
            <w:tcW w:w="988" w:type="dxa"/>
          </w:tcPr>
          <w:p w14:paraId="039C4801" w14:textId="62E984CE" w:rsidR="006A5494" w:rsidRDefault="006A5494">
            <w:pPr>
              <w:rPr>
                <w:rFonts w:ascii="Arial" w:hAnsi="Arial" w:cs="Arial"/>
                <w:sz w:val="22"/>
                <w:szCs w:val="22"/>
              </w:rPr>
            </w:pPr>
            <w:r>
              <w:rPr>
                <w:rFonts w:ascii="Arial" w:hAnsi="Arial" w:cs="Arial"/>
                <w:sz w:val="22"/>
                <w:szCs w:val="22"/>
              </w:rPr>
              <w:t>9.9</w:t>
            </w:r>
          </w:p>
        </w:tc>
        <w:tc>
          <w:tcPr>
            <w:tcW w:w="8646" w:type="dxa"/>
          </w:tcPr>
          <w:p w14:paraId="58F56176" w14:textId="77777777" w:rsidR="006A5494" w:rsidRPr="006A5494" w:rsidRDefault="006A5494" w:rsidP="006A5494">
            <w:pPr>
              <w:rPr>
                <w:rFonts w:ascii="Arial" w:hAnsi="Arial" w:cs="Arial"/>
                <w:b/>
                <w:bCs/>
                <w:color w:val="2B2B00"/>
                <w:sz w:val="22"/>
                <w:szCs w:val="22"/>
              </w:rPr>
            </w:pPr>
            <w:r w:rsidRPr="006A5494">
              <w:rPr>
                <w:rFonts w:ascii="Arial" w:hAnsi="Arial" w:cs="Arial"/>
                <w:b/>
                <w:bCs/>
                <w:color w:val="2B2B00"/>
                <w:sz w:val="22"/>
                <w:szCs w:val="22"/>
              </w:rPr>
              <w:t>Health &amp; Safety Report Aug 2025</w:t>
            </w:r>
          </w:p>
          <w:p w14:paraId="2C483950" w14:textId="77777777" w:rsidR="006A5494" w:rsidRPr="006A5494" w:rsidRDefault="006A5494" w:rsidP="006A5494">
            <w:pPr>
              <w:rPr>
                <w:rFonts w:ascii="Arial" w:hAnsi="Arial" w:cs="Arial"/>
                <w:color w:val="2B2B00"/>
                <w:sz w:val="22"/>
                <w:szCs w:val="22"/>
              </w:rPr>
            </w:pPr>
            <w:r w:rsidRPr="006A5494">
              <w:rPr>
                <w:rFonts w:ascii="Arial" w:hAnsi="Arial" w:cs="Arial"/>
                <w:color w:val="2B2B00"/>
                <w:sz w:val="22"/>
                <w:szCs w:val="22"/>
              </w:rPr>
              <w:t xml:space="preserve">The meeting agreed on updates to the report required. </w:t>
            </w:r>
          </w:p>
          <w:p w14:paraId="1D8300D4" w14:textId="5F837525" w:rsidR="006A5494" w:rsidRPr="006A5494" w:rsidRDefault="006A5494" w:rsidP="006A5494">
            <w:pPr>
              <w:rPr>
                <w:rFonts w:ascii="Arial" w:hAnsi="Arial" w:cs="Arial"/>
                <w:b/>
                <w:bCs/>
                <w:color w:val="2B2B00"/>
                <w:sz w:val="22"/>
                <w:szCs w:val="22"/>
              </w:rPr>
            </w:pPr>
            <w:r w:rsidRPr="006A5494">
              <w:rPr>
                <w:rFonts w:ascii="Arial" w:hAnsi="Arial" w:cs="Arial"/>
                <w:b/>
                <w:bCs/>
                <w:color w:val="2B2B00"/>
                <w:sz w:val="22"/>
                <w:szCs w:val="22"/>
              </w:rPr>
              <w:t>ACTION:</w:t>
            </w:r>
            <w:r w:rsidRPr="006A5494">
              <w:rPr>
                <w:rFonts w:ascii="Arial" w:hAnsi="Arial" w:cs="Arial"/>
                <w:color w:val="2B2B00"/>
                <w:sz w:val="22"/>
                <w:szCs w:val="22"/>
              </w:rPr>
              <w:t xml:space="preserve">  Head of Operations</w:t>
            </w:r>
          </w:p>
        </w:tc>
      </w:tr>
      <w:tr w:rsidR="006A5494" w:rsidRPr="00DF6CB7" w14:paraId="7CE72450" w14:textId="77777777">
        <w:tc>
          <w:tcPr>
            <w:tcW w:w="988" w:type="dxa"/>
          </w:tcPr>
          <w:p w14:paraId="37C26C0B" w14:textId="0AFEB164" w:rsidR="006A5494" w:rsidRDefault="006A5494">
            <w:pPr>
              <w:rPr>
                <w:rFonts w:ascii="Arial" w:hAnsi="Arial" w:cs="Arial"/>
                <w:sz w:val="22"/>
                <w:szCs w:val="22"/>
              </w:rPr>
            </w:pPr>
            <w:r>
              <w:rPr>
                <w:rFonts w:ascii="Arial" w:hAnsi="Arial" w:cs="Arial"/>
                <w:sz w:val="22"/>
                <w:szCs w:val="22"/>
              </w:rPr>
              <w:t>10.00</w:t>
            </w:r>
          </w:p>
        </w:tc>
        <w:tc>
          <w:tcPr>
            <w:tcW w:w="8646" w:type="dxa"/>
          </w:tcPr>
          <w:p w14:paraId="38B7C401" w14:textId="1C800633" w:rsidR="006A5494" w:rsidRPr="006A5494" w:rsidRDefault="006A5494" w:rsidP="006A5494">
            <w:pPr>
              <w:rPr>
                <w:rFonts w:ascii="Arial" w:hAnsi="Arial" w:cs="Arial"/>
                <w:b/>
                <w:bCs/>
                <w:color w:val="2B2B00"/>
                <w:sz w:val="22"/>
                <w:szCs w:val="22"/>
              </w:rPr>
            </w:pPr>
            <w:r>
              <w:rPr>
                <w:rFonts w:ascii="Arial" w:hAnsi="Arial" w:cs="Arial"/>
                <w:b/>
                <w:bCs/>
                <w:color w:val="2B2B00"/>
                <w:sz w:val="22"/>
                <w:szCs w:val="22"/>
              </w:rPr>
              <w:t>Finance Report August 2025</w:t>
            </w:r>
          </w:p>
        </w:tc>
      </w:tr>
      <w:tr w:rsidR="006A5494" w:rsidRPr="00DF6CB7" w14:paraId="471D9210" w14:textId="77777777">
        <w:tc>
          <w:tcPr>
            <w:tcW w:w="988" w:type="dxa"/>
          </w:tcPr>
          <w:p w14:paraId="6AD610CB" w14:textId="1D11EE92" w:rsidR="006A5494" w:rsidRDefault="006A5494">
            <w:pPr>
              <w:rPr>
                <w:rFonts w:ascii="Arial" w:hAnsi="Arial" w:cs="Arial"/>
                <w:sz w:val="22"/>
                <w:szCs w:val="22"/>
              </w:rPr>
            </w:pPr>
            <w:r>
              <w:rPr>
                <w:rFonts w:ascii="Arial" w:hAnsi="Arial" w:cs="Arial"/>
                <w:sz w:val="22"/>
                <w:szCs w:val="22"/>
              </w:rPr>
              <w:t>10.1</w:t>
            </w:r>
          </w:p>
        </w:tc>
        <w:tc>
          <w:tcPr>
            <w:tcW w:w="8646" w:type="dxa"/>
          </w:tcPr>
          <w:p w14:paraId="314F37D4" w14:textId="49A596F7" w:rsidR="006A5494" w:rsidRPr="006A5494" w:rsidRDefault="006A5494" w:rsidP="006A5494">
            <w:pPr>
              <w:rPr>
                <w:rFonts w:ascii="Arial" w:hAnsi="Arial" w:cs="Arial"/>
                <w:color w:val="2B2B00"/>
                <w:sz w:val="22"/>
                <w:szCs w:val="22"/>
              </w:rPr>
            </w:pPr>
            <w:r w:rsidRPr="006A5494">
              <w:rPr>
                <w:rFonts w:ascii="Arial" w:hAnsi="Arial" w:cs="Arial"/>
                <w:color w:val="2B2B00"/>
                <w:sz w:val="22"/>
                <w:szCs w:val="22"/>
              </w:rPr>
              <w:t xml:space="preserve">The Board offered </w:t>
            </w:r>
            <w:proofErr w:type="gramStart"/>
            <w:r w:rsidRPr="006A5494">
              <w:rPr>
                <w:rFonts w:ascii="Arial" w:hAnsi="Arial" w:cs="Arial"/>
                <w:color w:val="2B2B00"/>
                <w:sz w:val="22"/>
                <w:szCs w:val="22"/>
              </w:rPr>
              <w:t>their</w:t>
            </w:r>
            <w:proofErr w:type="gramEnd"/>
            <w:r w:rsidRPr="006A5494">
              <w:rPr>
                <w:rFonts w:ascii="Arial" w:hAnsi="Arial" w:cs="Arial"/>
                <w:color w:val="2B2B00"/>
                <w:sz w:val="22"/>
                <w:szCs w:val="22"/>
              </w:rPr>
              <w:t xml:space="preserve"> thanks to the Head of Finance and the Finance team on their hard work.  </w:t>
            </w:r>
          </w:p>
        </w:tc>
      </w:tr>
      <w:tr w:rsidR="006A5494" w:rsidRPr="00DF6CB7" w14:paraId="3743A727" w14:textId="77777777">
        <w:tc>
          <w:tcPr>
            <w:tcW w:w="988" w:type="dxa"/>
          </w:tcPr>
          <w:p w14:paraId="722CD3BB" w14:textId="2C3AC792" w:rsidR="006A5494" w:rsidRDefault="006A5494">
            <w:pPr>
              <w:rPr>
                <w:rFonts w:ascii="Arial" w:hAnsi="Arial" w:cs="Arial"/>
                <w:sz w:val="22"/>
                <w:szCs w:val="22"/>
              </w:rPr>
            </w:pPr>
            <w:r>
              <w:rPr>
                <w:rFonts w:ascii="Arial" w:hAnsi="Arial" w:cs="Arial"/>
                <w:sz w:val="22"/>
                <w:szCs w:val="22"/>
              </w:rPr>
              <w:t>10.2</w:t>
            </w:r>
          </w:p>
        </w:tc>
        <w:tc>
          <w:tcPr>
            <w:tcW w:w="8646" w:type="dxa"/>
          </w:tcPr>
          <w:p w14:paraId="5274F080" w14:textId="77777777" w:rsidR="006A5494" w:rsidRPr="006A5494" w:rsidRDefault="006A5494" w:rsidP="006A5494">
            <w:pPr>
              <w:rPr>
                <w:rFonts w:ascii="Arial" w:hAnsi="Arial" w:cs="Arial"/>
                <w:color w:val="2B2B00"/>
                <w:sz w:val="22"/>
                <w:szCs w:val="22"/>
              </w:rPr>
            </w:pPr>
            <w:r w:rsidRPr="006A5494">
              <w:rPr>
                <w:rFonts w:ascii="Arial" w:hAnsi="Arial" w:cs="Arial"/>
                <w:color w:val="2B2B00"/>
                <w:sz w:val="22"/>
                <w:szCs w:val="22"/>
              </w:rPr>
              <w:t xml:space="preserve">The Head of Finance presented the report to the meeting.  She stated that meetings with managers will began soon on budget reforecasts.  This will involve a deep dive into every item. </w:t>
            </w:r>
          </w:p>
          <w:p w14:paraId="3CC39BFA" w14:textId="2E868674" w:rsidR="006A5494" w:rsidRPr="006A5494" w:rsidRDefault="006A5494" w:rsidP="006A5494">
            <w:pPr>
              <w:rPr>
                <w:rFonts w:ascii="Arial" w:hAnsi="Arial" w:cs="Arial"/>
                <w:color w:val="2B2B00"/>
                <w:sz w:val="22"/>
                <w:szCs w:val="22"/>
              </w:rPr>
            </w:pPr>
            <w:r w:rsidRPr="006A5494">
              <w:rPr>
                <w:rFonts w:ascii="Arial" w:hAnsi="Arial" w:cs="Arial"/>
                <w:color w:val="2B2B00"/>
                <w:sz w:val="22"/>
                <w:szCs w:val="22"/>
              </w:rPr>
              <w:t>Mr D Duffy exited the meeting at 11.45 am.</w:t>
            </w:r>
          </w:p>
        </w:tc>
      </w:tr>
      <w:tr w:rsidR="006A5494" w:rsidRPr="00DF6CB7" w14:paraId="2CB6DA73" w14:textId="77777777">
        <w:tc>
          <w:tcPr>
            <w:tcW w:w="988" w:type="dxa"/>
          </w:tcPr>
          <w:p w14:paraId="23CC6DDE" w14:textId="1B5AE6F1" w:rsidR="006A5494" w:rsidRDefault="006A5494">
            <w:pPr>
              <w:rPr>
                <w:rFonts w:ascii="Arial" w:hAnsi="Arial" w:cs="Arial"/>
                <w:sz w:val="22"/>
                <w:szCs w:val="22"/>
              </w:rPr>
            </w:pPr>
            <w:r>
              <w:rPr>
                <w:rFonts w:ascii="Arial" w:hAnsi="Arial" w:cs="Arial"/>
                <w:sz w:val="22"/>
                <w:szCs w:val="22"/>
              </w:rPr>
              <w:t>10.3</w:t>
            </w:r>
          </w:p>
        </w:tc>
        <w:tc>
          <w:tcPr>
            <w:tcW w:w="8646" w:type="dxa"/>
          </w:tcPr>
          <w:p w14:paraId="62FA2423" w14:textId="77777777" w:rsidR="006A5494" w:rsidRPr="00E66F18" w:rsidRDefault="006A5494" w:rsidP="006A5494">
            <w:pPr>
              <w:rPr>
                <w:rFonts w:ascii="Arial" w:hAnsi="Arial" w:cs="Arial"/>
                <w:b/>
                <w:bCs/>
                <w:sz w:val="22"/>
                <w:szCs w:val="22"/>
              </w:rPr>
            </w:pPr>
            <w:r w:rsidRPr="00E66F18">
              <w:rPr>
                <w:rFonts w:ascii="Arial" w:hAnsi="Arial" w:cs="Arial"/>
                <w:b/>
                <w:bCs/>
                <w:sz w:val="22"/>
                <w:szCs w:val="22"/>
              </w:rPr>
              <w:t>Business Case Test Drill</w:t>
            </w:r>
          </w:p>
          <w:p w14:paraId="749FACD8" w14:textId="2EEDE4E0" w:rsidR="006A5494" w:rsidRPr="006A5494" w:rsidRDefault="006A5494" w:rsidP="006A5494">
            <w:pPr>
              <w:rPr>
                <w:rFonts w:ascii="Arial" w:hAnsi="Arial" w:cs="Arial"/>
                <w:color w:val="2B2B00"/>
                <w:sz w:val="22"/>
                <w:szCs w:val="22"/>
              </w:rPr>
            </w:pPr>
            <w:r w:rsidRPr="006A5494">
              <w:rPr>
                <w:rFonts w:ascii="Arial" w:hAnsi="Arial" w:cs="Arial"/>
                <w:color w:val="2B2B00"/>
                <w:sz w:val="22"/>
                <w:szCs w:val="22"/>
              </w:rPr>
              <w:t xml:space="preserve">The Head of Finance announced that this was 100% green in the past month. </w:t>
            </w:r>
          </w:p>
        </w:tc>
      </w:tr>
      <w:tr w:rsidR="006A5494" w:rsidRPr="00DF6CB7" w14:paraId="68BE8D80" w14:textId="77777777">
        <w:tc>
          <w:tcPr>
            <w:tcW w:w="988" w:type="dxa"/>
          </w:tcPr>
          <w:p w14:paraId="347B0446" w14:textId="6B3DE4E6" w:rsidR="006A5494" w:rsidRDefault="006A5494">
            <w:pPr>
              <w:rPr>
                <w:rFonts w:ascii="Arial" w:hAnsi="Arial" w:cs="Arial"/>
                <w:sz w:val="22"/>
                <w:szCs w:val="22"/>
              </w:rPr>
            </w:pPr>
            <w:r>
              <w:rPr>
                <w:rFonts w:ascii="Arial" w:hAnsi="Arial" w:cs="Arial"/>
                <w:sz w:val="22"/>
                <w:szCs w:val="22"/>
              </w:rPr>
              <w:t>11.0</w:t>
            </w:r>
          </w:p>
        </w:tc>
        <w:tc>
          <w:tcPr>
            <w:tcW w:w="8646" w:type="dxa"/>
          </w:tcPr>
          <w:p w14:paraId="17893138" w14:textId="77777777" w:rsidR="006A5494" w:rsidRDefault="006A5494" w:rsidP="006A5494">
            <w:pPr>
              <w:rPr>
                <w:rFonts w:ascii="Arial" w:hAnsi="Arial" w:cs="Arial"/>
                <w:b/>
                <w:bCs/>
                <w:sz w:val="22"/>
                <w:szCs w:val="22"/>
              </w:rPr>
            </w:pPr>
            <w:r>
              <w:rPr>
                <w:rFonts w:ascii="Arial" w:hAnsi="Arial" w:cs="Arial"/>
                <w:b/>
                <w:bCs/>
                <w:sz w:val="22"/>
                <w:szCs w:val="22"/>
              </w:rPr>
              <w:t>Commercial Review Steering Group Presentation</w:t>
            </w:r>
          </w:p>
          <w:p w14:paraId="37739EF7" w14:textId="3B0A15EF" w:rsidR="005C792E" w:rsidRDefault="006A5494" w:rsidP="006A5494">
            <w:pPr>
              <w:rPr>
                <w:rFonts w:ascii="Arial" w:hAnsi="Arial" w:cs="Arial"/>
                <w:color w:val="2B2B00"/>
                <w:sz w:val="22"/>
                <w:szCs w:val="22"/>
              </w:rPr>
            </w:pPr>
            <w:r w:rsidRPr="006A5494">
              <w:rPr>
                <w:rFonts w:ascii="Arial" w:hAnsi="Arial" w:cs="Arial"/>
                <w:color w:val="2B2B00"/>
                <w:sz w:val="22"/>
                <w:szCs w:val="22"/>
              </w:rPr>
              <w:t xml:space="preserve">The Chair introduced the presentation and stated it would be beneficial for the Board to review before the meeting with Deloitte on the </w:t>
            </w:r>
            <w:proofErr w:type="gramStart"/>
            <w:r w:rsidRPr="006A5494">
              <w:rPr>
                <w:rFonts w:ascii="Arial" w:hAnsi="Arial" w:cs="Arial"/>
                <w:color w:val="2B2B00"/>
                <w:sz w:val="22"/>
                <w:szCs w:val="22"/>
              </w:rPr>
              <w:t>6</w:t>
            </w:r>
            <w:r w:rsidRPr="006A5494">
              <w:rPr>
                <w:rFonts w:ascii="Arial" w:hAnsi="Arial" w:cs="Arial"/>
                <w:color w:val="2B2B00"/>
                <w:sz w:val="22"/>
                <w:szCs w:val="22"/>
                <w:vertAlign w:val="superscript"/>
              </w:rPr>
              <w:t>th</w:t>
            </w:r>
            <w:proofErr w:type="gramEnd"/>
            <w:r w:rsidRPr="006A5494">
              <w:rPr>
                <w:rFonts w:ascii="Arial" w:hAnsi="Arial" w:cs="Arial"/>
                <w:color w:val="2B2B00"/>
                <w:sz w:val="22"/>
                <w:szCs w:val="22"/>
              </w:rPr>
              <w:t xml:space="preserve"> October. </w:t>
            </w:r>
            <w:r w:rsidR="0022290A">
              <w:rPr>
                <w:rFonts w:ascii="Arial" w:hAnsi="Arial" w:cs="Arial"/>
                <w:color w:val="2B2B00"/>
                <w:sz w:val="22"/>
                <w:szCs w:val="22"/>
              </w:rPr>
              <w:t xml:space="preserve"> </w:t>
            </w:r>
            <w:r w:rsidR="005C792E">
              <w:rPr>
                <w:rFonts w:ascii="Arial" w:hAnsi="Arial" w:cs="Arial"/>
                <w:color w:val="2B2B00"/>
                <w:sz w:val="22"/>
                <w:szCs w:val="22"/>
              </w:rPr>
              <w:t xml:space="preserve">The </w:t>
            </w:r>
            <w:r w:rsidR="0022290A">
              <w:rPr>
                <w:rFonts w:ascii="Arial" w:hAnsi="Arial" w:cs="Arial"/>
                <w:color w:val="2B2B00"/>
                <w:sz w:val="22"/>
                <w:szCs w:val="22"/>
              </w:rPr>
              <w:t xml:space="preserve">Board </w:t>
            </w:r>
            <w:r w:rsidR="005C792E">
              <w:rPr>
                <w:rFonts w:ascii="Arial" w:hAnsi="Arial" w:cs="Arial"/>
                <w:color w:val="2B2B00"/>
                <w:sz w:val="22"/>
                <w:szCs w:val="22"/>
              </w:rPr>
              <w:t xml:space="preserve">discussed the previous </w:t>
            </w:r>
            <w:r w:rsidR="00AC0C4C">
              <w:rPr>
                <w:rFonts w:ascii="Arial" w:hAnsi="Arial" w:cs="Arial"/>
                <w:color w:val="2B2B00"/>
                <w:sz w:val="22"/>
                <w:szCs w:val="22"/>
              </w:rPr>
              <w:t xml:space="preserve">working group </w:t>
            </w:r>
            <w:r w:rsidR="005C792E">
              <w:rPr>
                <w:rFonts w:ascii="Arial" w:hAnsi="Arial" w:cs="Arial"/>
                <w:color w:val="2B2B00"/>
                <w:sz w:val="22"/>
                <w:szCs w:val="22"/>
              </w:rPr>
              <w:t>meeting stating it was very positive</w:t>
            </w:r>
            <w:r w:rsidR="0022290A">
              <w:rPr>
                <w:rFonts w:ascii="Arial" w:hAnsi="Arial" w:cs="Arial"/>
                <w:color w:val="2B2B00"/>
                <w:sz w:val="22"/>
                <w:szCs w:val="22"/>
              </w:rPr>
              <w:t xml:space="preserve">.  </w:t>
            </w:r>
          </w:p>
          <w:p w14:paraId="2024C0EA" w14:textId="00987CDD" w:rsidR="005C792E" w:rsidRDefault="005C792E" w:rsidP="005C792E">
            <w:pPr>
              <w:rPr>
                <w:rFonts w:ascii="Arial" w:hAnsi="Arial" w:cs="Arial"/>
                <w:b/>
                <w:bCs/>
                <w:sz w:val="22"/>
                <w:szCs w:val="22"/>
              </w:rPr>
            </w:pPr>
            <w:r>
              <w:rPr>
                <w:rFonts w:ascii="Arial" w:hAnsi="Arial" w:cs="Arial"/>
                <w:color w:val="2B2B00"/>
                <w:sz w:val="22"/>
                <w:szCs w:val="22"/>
              </w:rPr>
              <w:t xml:space="preserve">The CEO commented on the need for greater efficiencies in resources and costs and the meeting commented on commercial awareness and strategy, agreeing that Usel should aim to be the first port of call on disability, together with dates and targets within the schedule.  The CEO stated that </w:t>
            </w:r>
            <w:r w:rsidRPr="005C792E">
              <w:rPr>
                <w:rFonts w:ascii="Arial" w:hAnsi="Arial" w:cs="Arial"/>
                <w:sz w:val="22"/>
                <w:szCs w:val="22"/>
              </w:rPr>
              <w:t xml:space="preserve">it would not be possible to pre-empt </w:t>
            </w:r>
            <w:proofErr w:type="spellStart"/>
            <w:r w:rsidRPr="005C792E">
              <w:rPr>
                <w:rFonts w:ascii="Arial" w:hAnsi="Arial" w:cs="Arial"/>
                <w:sz w:val="22"/>
                <w:szCs w:val="22"/>
              </w:rPr>
              <w:t>DfC’s</w:t>
            </w:r>
            <w:proofErr w:type="spellEnd"/>
            <w:r w:rsidRPr="005C792E">
              <w:rPr>
                <w:rFonts w:ascii="Arial" w:hAnsi="Arial" w:cs="Arial"/>
                <w:sz w:val="22"/>
                <w:szCs w:val="22"/>
              </w:rPr>
              <w:t xml:space="preserve"> strategy which will not be available until 2026.  He also emphasized the need for a Head of Governance and Compliance to free up time for SMT.</w:t>
            </w:r>
            <w:r>
              <w:rPr>
                <w:rFonts w:ascii="Arial" w:hAnsi="Arial" w:cs="Arial"/>
                <w:b/>
                <w:bCs/>
                <w:sz w:val="22"/>
                <w:szCs w:val="22"/>
              </w:rPr>
              <w:t xml:space="preserve"> </w:t>
            </w:r>
          </w:p>
          <w:p w14:paraId="6E5FB563" w14:textId="042E7812" w:rsidR="005C792E" w:rsidRPr="00B1084C" w:rsidRDefault="005C792E" w:rsidP="006A5494">
            <w:pPr>
              <w:rPr>
                <w:rFonts w:ascii="Arial" w:hAnsi="Arial" w:cs="Arial"/>
                <w:sz w:val="22"/>
                <w:szCs w:val="22"/>
              </w:rPr>
            </w:pPr>
            <w:r>
              <w:rPr>
                <w:rFonts w:ascii="Arial" w:hAnsi="Arial" w:cs="Arial"/>
                <w:b/>
                <w:bCs/>
                <w:sz w:val="22"/>
                <w:szCs w:val="22"/>
              </w:rPr>
              <w:t xml:space="preserve">ACTION: </w:t>
            </w:r>
            <w:r w:rsidRPr="005C792E">
              <w:rPr>
                <w:rFonts w:ascii="Arial" w:hAnsi="Arial" w:cs="Arial"/>
                <w:sz w:val="22"/>
                <w:szCs w:val="22"/>
              </w:rPr>
              <w:t xml:space="preserve"> Head of Finance to request agenda and report finish date from Deloitte.</w:t>
            </w:r>
          </w:p>
        </w:tc>
      </w:tr>
      <w:tr w:rsidR="006A5494" w:rsidRPr="00DF6CB7" w14:paraId="27515C60" w14:textId="77777777">
        <w:tc>
          <w:tcPr>
            <w:tcW w:w="988" w:type="dxa"/>
          </w:tcPr>
          <w:p w14:paraId="32B9C248" w14:textId="4ADF514E" w:rsidR="006A5494" w:rsidRDefault="00B1084C">
            <w:pPr>
              <w:rPr>
                <w:rFonts w:ascii="Arial" w:hAnsi="Arial" w:cs="Arial"/>
                <w:sz w:val="22"/>
                <w:szCs w:val="22"/>
              </w:rPr>
            </w:pPr>
            <w:r>
              <w:rPr>
                <w:rFonts w:ascii="Arial" w:hAnsi="Arial" w:cs="Arial"/>
                <w:sz w:val="22"/>
                <w:szCs w:val="22"/>
              </w:rPr>
              <w:t>12.00</w:t>
            </w:r>
          </w:p>
        </w:tc>
        <w:tc>
          <w:tcPr>
            <w:tcW w:w="8646" w:type="dxa"/>
          </w:tcPr>
          <w:p w14:paraId="05EE896C" w14:textId="77777777" w:rsidR="006A5494" w:rsidRDefault="00B1084C" w:rsidP="006A5494">
            <w:pPr>
              <w:rPr>
                <w:rFonts w:ascii="Arial" w:hAnsi="Arial" w:cs="Arial"/>
                <w:b/>
                <w:bCs/>
                <w:sz w:val="22"/>
                <w:szCs w:val="22"/>
              </w:rPr>
            </w:pPr>
            <w:r>
              <w:rPr>
                <w:rFonts w:ascii="Arial" w:hAnsi="Arial" w:cs="Arial"/>
                <w:b/>
                <w:bCs/>
                <w:sz w:val="22"/>
                <w:szCs w:val="22"/>
              </w:rPr>
              <w:t>Strategic Risk Register</w:t>
            </w:r>
          </w:p>
          <w:p w14:paraId="1B5F050C" w14:textId="5CF37DD0" w:rsidR="00B1084C" w:rsidRPr="00B1084C" w:rsidRDefault="00B1084C" w:rsidP="006A5494">
            <w:pPr>
              <w:rPr>
                <w:rFonts w:ascii="Arial" w:hAnsi="Arial" w:cs="Arial"/>
                <w:sz w:val="22"/>
                <w:szCs w:val="22"/>
              </w:rPr>
            </w:pPr>
            <w:r w:rsidRPr="00B1084C">
              <w:rPr>
                <w:rFonts w:ascii="Arial" w:hAnsi="Arial" w:cs="Arial"/>
                <w:sz w:val="22"/>
                <w:szCs w:val="22"/>
              </w:rPr>
              <w:t>The meeting worked through recent changes to the register.</w:t>
            </w:r>
          </w:p>
        </w:tc>
      </w:tr>
      <w:tr w:rsidR="00B1084C" w:rsidRPr="00DF6CB7" w14:paraId="4405047C" w14:textId="77777777">
        <w:tc>
          <w:tcPr>
            <w:tcW w:w="988" w:type="dxa"/>
          </w:tcPr>
          <w:p w14:paraId="04F525B1" w14:textId="61624160" w:rsidR="00B1084C" w:rsidRDefault="00B1084C">
            <w:pPr>
              <w:rPr>
                <w:rFonts w:ascii="Arial" w:hAnsi="Arial" w:cs="Arial"/>
                <w:sz w:val="22"/>
                <w:szCs w:val="22"/>
              </w:rPr>
            </w:pPr>
            <w:r>
              <w:rPr>
                <w:rFonts w:ascii="Arial" w:hAnsi="Arial" w:cs="Arial"/>
                <w:sz w:val="22"/>
                <w:szCs w:val="22"/>
              </w:rPr>
              <w:t xml:space="preserve">12.1 </w:t>
            </w:r>
          </w:p>
        </w:tc>
        <w:tc>
          <w:tcPr>
            <w:tcW w:w="8646" w:type="dxa"/>
          </w:tcPr>
          <w:p w14:paraId="68384D54" w14:textId="78A75E49" w:rsidR="00B1084C" w:rsidRDefault="00974B9D" w:rsidP="006A5494">
            <w:pPr>
              <w:rPr>
                <w:rFonts w:ascii="Arial" w:hAnsi="Arial" w:cs="Arial"/>
                <w:sz w:val="22"/>
                <w:szCs w:val="22"/>
              </w:rPr>
            </w:pPr>
            <w:r w:rsidRPr="00974B9D">
              <w:rPr>
                <w:rFonts w:ascii="Arial" w:hAnsi="Arial" w:cs="Arial"/>
                <w:sz w:val="22"/>
                <w:szCs w:val="22"/>
              </w:rPr>
              <w:t xml:space="preserve">The CEO explained the change on residual risk for the company’s drivers.  The meeting discussed in detail various options for mitigating the risk.  The Head of </w:t>
            </w:r>
            <w:r w:rsidRPr="00974B9D">
              <w:rPr>
                <w:rFonts w:ascii="Arial" w:hAnsi="Arial" w:cs="Arial"/>
                <w:sz w:val="22"/>
                <w:szCs w:val="22"/>
              </w:rPr>
              <w:lastRenderedPageBreak/>
              <w:t xml:space="preserve">Operations </w:t>
            </w:r>
            <w:r w:rsidR="0022290A">
              <w:rPr>
                <w:rFonts w:ascii="Arial" w:hAnsi="Arial" w:cs="Arial"/>
                <w:sz w:val="22"/>
                <w:szCs w:val="22"/>
              </w:rPr>
              <w:t xml:space="preserve">gave information </w:t>
            </w:r>
            <w:r w:rsidRPr="00974B9D">
              <w:rPr>
                <w:rFonts w:ascii="Arial" w:hAnsi="Arial" w:cs="Arial"/>
                <w:sz w:val="22"/>
                <w:szCs w:val="22"/>
              </w:rPr>
              <w:t>on the training and security clearance required for drivers</w:t>
            </w:r>
            <w:r>
              <w:rPr>
                <w:rFonts w:ascii="Arial" w:hAnsi="Arial" w:cs="Arial"/>
                <w:sz w:val="22"/>
                <w:szCs w:val="22"/>
              </w:rPr>
              <w:t>.  The meeting agreed that the risk is now severe and resolving the issue is an operational operative</w:t>
            </w:r>
            <w:r w:rsidR="005601C2">
              <w:rPr>
                <w:rFonts w:ascii="Arial" w:hAnsi="Arial" w:cs="Arial"/>
                <w:sz w:val="22"/>
                <w:szCs w:val="22"/>
              </w:rPr>
              <w:t xml:space="preserve">. </w:t>
            </w:r>
          </w:p>
          <w:p w14:paraId="4BB39918" w14:textId="7F21CEFA" w:rsidR="005601C2" w:rsidRPr="00974B9D" w:rsidRDefault="005601C2" w:rsidP="006A5494">
            <w:pPr>
              <w:rPr>
                <w:rFonts w:ascii="Arial" w:hAnsi="Arial" w:cs="Arial"/>
                <w:sz w:val="22"/>
                <w:szCs w:val="22"/>
              </w:rPr>
            </w:pPr>
            <w:r>
              <w:rPr>
                <w:rFonts w:ascii="Arial" w:hAnsi="Arial" w:cs="Arial"/>
                <w:sz w:val="22"/>
                <w:szCs w:val="22"/>
              </w:rPr>
              <w:t>R Havlin exited the meeting 12.23.</w:t>
            </w:r>
          </w:p>
        </w:tc>
      </w:tr>
      <w:tr w:rsidR="005601C2" w:rsidRPr="00DF6CB7" w14:paraId="19682264" w14:textId="77777777">
        <w:tc>
          <w:tcPr>
            <w:tcW w:w="988" w:type="dxa"/>
          </w:tcPr>
          <w:p w14:paraId="10D58DFE" w14:textId="22565EFF" w:rsidR="005601C2" w:rsidRDefault="005601C2">
            <w:pPr>
              <w:rPr>
                <w:rFonts w:ascii="Arial" w:hAnsi="Arial" w:cs="Arial"/>
                <w:sz w:val="22"/>
                <w:szCs w:val="22"/>
              </w:rPr>
            </w:pPr>
            <w:bookmarkStart w:id="1" w:name="_Hlk209776531"/>
            <w:r>
              <w:rPr>
                <w:rFonts w:ascii="Arial" w:hAnsi="Arial" w:cs="Arial"/>
                <w:sz w:val="22"/>
                <w:szCs w:val="22"/>
              </w:rPr>
              <w:lastRenderedPageBreak/>
              <w:t>13.00</w:t>
            </w:r>
          </w:p>
        </w:tc>
        <w:tc>
          <w:tcPr>
            <w:tcW w:w="8646" w:type="dxa"/>
          </w:tcPr>
          <w:p w14:paraId="52DB0372" w14:textId="77777777" w:rsidR="005601C2" w:rsidRPr="005601C2" w:rsidRDefault="005601C2" w:rsidP="006A5494">
            <w:pPr>
              <w:rPr>
                <w:rFonts w:ascii="Arial" w:hAnsi="Arial" w:cs="Arial"/>
                <w:b/>
                <w:bCs/>
                <w:sz w:val="22"/>
                <w:szCs w:val="22"/>
              </w:rPr>
            </w:pPr>
            <w:r w:rsidRPr="005601C2">
              <w:rPr>
                <w:rFonts w:ascii="Arial" w:hAnsi="Arial" w:cs="Arial"/>
                <w:b/>
                <w:bCs/>
                <w:sz w:val="22"/>
                <w:szCs w:val="22"/>
              </w:rPr>
              <w:t>Review of Main Action Log</w:t>
            </w:r>
          </w:p>
          <w:p w14:paraId="6BB4FD59" w14:textId="00F96C0F" w:rsidR="005601C2" w:rsidRPr="00974B9D" w:rsidRDefault="005601C2" w:rsidP="006A5494">
            <w:pPr>
              <w:rPr>
                <w:rFonts w:ascii="Arial" w:hAnsi="Arial" w:cs="Arial"/>
                <w:sz w:val="22"/>
                <w:szCs w:val="22"/>
              </w:rPr>
            </w:pPr>
            <w:r>
              <w:rPr>
                <w:rFonts w:ascii="Arial" w:hAnsi="Arial" w:cs="Arial"/>
                <w:sz w:val="22"/>
                <w:szCs w:val="22"/>
              </w:rPr>
              <w:t>It was agreed to postpone this to October Board meeting.</w:t>
            </w:r>
          </w:p>
        </w:tc>
      </w:tr>
      <w:tr w:rsidR="005601C2" w:rsidRPr="00DF6CB7" w14:paraId="738366F7" w14:textId="77777777">
        <w:tc>
          <w:tcPr>
            <w:tcW w:w="988" w:type="dxa"/>
          </w:tcPr>
          <w:p w14:paraId="6A5B762E" w14:textId="17EFA357" w:rsidR="005601C2" w:rsidRDefault="005601C2">
            <w:pPr>
              <w:rPr>
                <w:rFonts w:ascii="Arial" w:hAnsi="Arial" w:cs="Arial"/>
                <w:sz w:val="22"/>
                <w:szCs w:val="22"/>
              </w:rPr>
            </w:pPr>
            <w:r>
              <w:rPr>
                <w:rFonts w:ascii="Arial" w:hAnsi="Arial" w:cs="Arial"/>
                <w:sz w:val="22"/>
                <w:szCs w:val="22"/>
              </w:rPr>
              <w:t>14.00</w:t>
            </w:r>
          </w:p>
        </w:tc>
        <w:tc>
          <w:tcPr>
            <w:tcW w:w="8646" w:type="dxa"/>
          </w:tcPr>
          <w:p w14:paraId="69FCAB54" w14:textId="77777777" w:rsidR="005601C2" w:rsidRPr="005601C2" w:rsidRDefault="005601C2" w:rsidP="006A5494">
            <w:pPr>
              <w:rPr>
                <w:rFonts w:ascii="Arial" w:hAnsi="Arial" w:cs="Arial"/>
                <w:b/>
                <w:bCs/>
                <w:sz w:val="22"/>
                <w:szCs w:val="22"/>
              </w:rPr>
            </w:pPr>
            <w:r w:rsidRPr="005601C2">
              <w:rPr>
                <w:rFonts w:ascii="Arial" w:hAnsi="Arial" w:cs="Arial"/>
                <w:b/>
                <w:bCs/>
                <w:sz w:val="22"/>
                <w:szCs w:val="22"/>
              </w:rPr>
              <w:t>Review of all KPIs</w:t>
            </w:r>
          </w:p>
          <w:p w14:paraId="51D1AA69" w14:textId="2D88276F" w:rsidR="005601C2" w:rsidRPr="00974B9D" w:rsidRDefault="005601C2" w:rsidP="006A5494">
            <w:pPr>
              <w:rPr>
                <w:rFonts w:ascii="Arial" w:hAnsi="Arial" w:cs="Arial"/>
                <w:sz w:val="22"/>
                <w:szCs w:val="22"/>
              </w:rPr>
            </w:pPr>
            <w:r>
              <w:rPr>
                <w:rFonts w:ascii="Arial" w:hAnsi="Arial" w:cs="Arial"/>
                <w:sz w:val="22"/>
                <w:szCs w:val="22"/>
              </w:rPr>
              <w:t xml:space="preserve">It was agreed to postpone this until the October Board meeting. </w:t>
            </w:r>
          </w:p>
        </w:tc>
      </w:tr>
      <w:bookmarkEnd w:id="1"/>
      <w:tr w:rsidR="005601C2" w:rsidRPr="00DF6CB7" w14:paraId="2442A4DA" w14:textId="77777777">
        <w:tc>
          <w:tcPr>
            <w:tcW w:w="988" w:type="dxa"/>
          </w:tcPr>
          <w:p w14:paraId="6EEC3B22" w14:textId="509ABEC5" w:rsidR="005601C2" w:rsidRDefault="005601C2">
            <w:pPr>
              <w:rPr>
                <w:rFonts w:ascii="Arial" w:hAnsi="Arial" w:cs="Arial"/>
                <w:sz w:val="22"/>
                <w:szCs w:val="22"/>
              </w:rPr>
            </w:pPr>
            <w:r>
              <w:rPr>
                <w:rFonts w:ascii="Arial" w:hAnsi="Arial" w:cs="Arial"/>
                <w:sz w:val="22"/>
                <w:szCs w:val="22"/>
              </w:rPr>
              <w:t>15.00</w:t>
            </w:r>
          </w:p>
        </w:tc>
        <w:tc>
          <w:tcPr>
            <w:tcW w:w="8646" w:type="dxa"/>
          </w:tcPr>
          <w:p w14:paraId="77A58740" w14:textId="751A21C4" w:rsidR="005601C2" w:rsidRPr="005601C2" w:rsidRDefault="005601C2" w:rsidP="006A5494">
            <w:pPr>
              <w:rPr>
                <w:rFonts w:ascii="Arial" w:hAnsi="Arial" w:cs="Arial"/>
                <w:b/>
                <w:bCs/>
                <w:sz w:val="22"/>
                <w:szCs w:val="22"/>
              </w:rPr>
            </w:pPr>
            <w:r w:rsidRPr="005601C2">
              <w:rPr>
                <w:rFonts w:ascii="Arial" w:hAnsi="Arial" w:cs="Arial"/>
                <w:b/>
                <w:bCs/>
                <w:sz w:val="22"/>
                <w:szCs w:val="22"/>
              </w:rPr>
              <w:t>Matters to Note</w:t>
            </w:r>
          </w:p>
        </w:tc>
      </w:tr>
      <w:tr w:rsidR="005601C2" w:rsidRPr="00DF6CB7" w14:paraId="24D5D3F0" w14:textId="77777777">
        <w:tc>
          <w:tcPr>
            <w:tcW w:w="988" w:type="dxa"/>
          </w:tcPr>
          <w:p w14:paraId="11B01DEB" w14:textId="41FFE80D" w:rsidR="005601C2" w:rsidRDefault="005601C2">
            <w:pPr>
              <w:rPr>
                <w:rFonts w:ascii="Arial" w:hAnsi="Arial" w:cs="Arial"/>
                <w:sz w:val="22"/>
                <w:szCs w:val="22"/>
              </w:rPr>
            </w:pPr>
            <w:r>
              <w:rPr>
                <w:rFonts w:ascii="Arial" w:hAnsi="Arial" w:cs="Arial"/>
                <w:sz w:val="22"/>
                <w:szCs w:val="22"/>
              </w:rPr>
              <w:t>15.1</w:t>
            </w:r>
          </w:p>
        </w:tc>
        <w:tc>
          <w:tcPr>
            <w:tcW w:w="8646" w:type="dxa"/>
          </w:tcPr>
          <w:p w14:paraId="7BF4B054" w14:textId="77777777" w:rsidR="005601C2" w:rsidRDefault="005601C2" w:rsidP="006A5494">
            <w:pPr>
              <w:rPr>
                <w:rFonts w:ascii="Arial" w:hAnsi="Arial" w:cs="Arial"/>
                <w:b/>
                <w:bCs/>
                <w:sz w:val="22"/>
                <w:szCs w:val="22"/>
              </w:rPr>
            </w:pPr>
            <w:r w:rsidRPr="005601C2">
              <w:rPr>
                <w:rFonts w:ascii="Arial" w:hAnsi="Arial" w:cs="Arial"/>
                <w:b/>
                <w:bCs/>
                <w:sz w:val="22"/>
                <w:szCs w:val="22"/>
              </w:rPr>
              <w:t>USEL51 240405 Scheme Funding Report</w:t>
            </w:r>
          </w:p>
          <w:p w14:paraId="2C787965" w14:textId="5F8010CD" w:rsidR="005601C2" w:rsidRPr="005601C2" w:rsidRDefault="005601C2" w:rsidP="006A5494">
            <w:pPr>
              <w:rPr>
                <w:rFonts w:ascii="Arial" w:hAnsi="Arial" w:cs="Arial"/>
                <w:sz w:val="22"/>
                <w:szCs w:val="22"/>
              </w:rPr>
            </w:pPr>
            <w:r w:rsidRPr="005601C2">
              <w:rPr>
                <w:rFonts w:ascii="Arial" w:hAnsi="Arial" w:cs="Arial"/>
                <w:sz w:val="22"/>
                <w:szCs w:val="22"/>
              </w:rPr>
              <w:t>The CEO presented the report to the meeting.  The meeting discussed pension trustees’ terms and succession and if it should be added to the Strategic Risk Register</w:t>
            </w:r>
            <w:r w:rsidR="0022290A">
              <w:rPr>
                <w:rFonts w:ascii="Arial" w:hAnsi="Arial" w:cs="Arial"/>
                <w:sz w:val="22"/>
                <w:szCs w:val="22"/>
              </w:rPr>
              <w:t>.</w:t>
            </w:r>
          </w:p>
        </w:tc>
      </w:tr>
      <w:tr w:rsidR="005601C2" w:rsidRPr="00DF6CB7" w14:paraId="78C981C3" w14:textId="77777777">
        <w:tc>
          <w:tcPr>
            <w:tcW w:w="988" w:type="dxa"/>
          </w:tcPr>
          <w:p w14:paraId="7C1582C0" w14:textId="2056166E" w:rsidR="005601C2" w:rsidRDefault="005601C2">
            <w:pPr>
              <w:rPr>
                <w:rFonts w:ascii="Arial" w:hAnsi="Arial" w:cs="Arial"/>
                <w:sz w:val="22"/>
                <w:szCs w:val="22"/>
              </w:rPr>
            </w:pPr>
            <w:r>
              <w:rPr>
                <w:rFonts w:ascii="Arial" w:hAnsi="Arial" w:cs="Arial"/>
                <w:sz w:val="22"/>
                <w:szCs w:val="22"/>
              </w:rPr>
              <w:t>15.2</w:t>
            </w:r>
          </w:p>
        </w:tc>
        <w:tc>
          <w:tcPr>
            <w:tcW w:w="8646" w:type="dxa"/>
          </w:tcPr>
          <w:p w14:paraId="3A679BC7" w14:textId="77777777" w:rsidR="005601C2" w:rsidRPr="005601C2" w:rsidRDefault="005601C2" w:rsidP="006A5494">
            <w:pPr>
              <w:rPr>
                <w:rFonts w:ascii="Arial" w:hAnsi="Arial" w:cs="Arial"/>
                <w:b/>
                <w:bCs/>
                <w:sz w:val="22"/>
                <w:szCs w:val="22"/>
              </w:rPr>
            </w:pPr>
            <w:r w:rsidRPr="005601C2">
              <w:rPr>
                <w:rFonts w:ascii="Arial" w:hAnsi="Arial" w:cs="Arial"/>
                <w:b/>
                <w:bCs/>
                <w:sz w:val="22"/>
                <w:szCs w:val="22"/>
              </w:rPr>
              <w:t>Ulster Supported Employment Ltd- Briefing Doc</w:t>
            </w:r>
          </w:p>
          <w:p w14:paraId="6046020C" w14:textId="357F1914" w:rsidR="005601C2" w:rsidRPr="005601C2" w:rsidRDefault="005601C2" w:rsidP="006A5494">
            <w:pPr>
              <w:rPr>
                <w:rFonts w:ascii="Arial" w:hAnsi="Arial" w:cs="Arial"/>
                <w:sz w:val="22"/>
                <w:szCs w:val="22"/>
              </w:rPr>
            </w:pPr>
            <w:r>
              <w:rPr>
                <w:rFonts w:ascii="Arial" w:hAnsi="Arial" w:cs="Arial"/>
                <w:sz w:val="22"/>
                <w:szCs w:val="22"/>
              </w:rPr>
              <w:t xml:space="preserve">This was noted. </w:t>
            </w:r>
          </w:p>
        </w:tc>
      </w:tr>
      <w:tr w:rsidR="005601C2" w:rsidRPr="00DF6CB7" w14:paraId="30A497B8" w14:textId="77777777">
        <w:tc>
          <w:tcPr>
            <w:tcW w:w="988" w:type="dxa"/>
          </w:tcPr>
          <w:p w14:paraId="5E43B73A" w14:textId="301FB22C" w:rsidR="005601C2" w:rsidRDefault="005601C2">
            <w:pPr>
              <w:rPr>
                <w:rFonts w:ascii="Arial" w:hAnsi="Arial" w:cs="Arial"/>
                <w:sz w:val="22"/>
                <w:szCs w:val="22"/>
              </w:rPr>
            </w:pPr>
            <w:r>
              <w:rPr>
                <w:rFonts w:ascii="Arial" w:hAnsi="Arial" w:cs="Arial"/>
                <w:sz w:val="22"/>
                <w:szCs w:val="22"/>
              </w:rPr>
              <w:t>16.00</w:t>
            </w:r>
          </w:p>
        </w:tc>
        <w:tc>
          <w:tcPr>
            <w:tcW w:w="8646" w:type="dxa"/>
          </w:tcPr>
          <w:p w14:paraId="66D9126C" w14:textId="1E83B6AB" w:rsidR="005601C2" w:rsidRPr="005601C2" w:rsidRDefault="005601C2" w:rsidP="006A5494">
            <w:pPr>
              <w:rPr>
                <w:rFonts w:ascii="Arial" w:hAnsi="Arial" w:cs="Arial"/>
                <w:b/>
                <w:bCs/>
                <w:sz w:val="22"/>
                <w:szCs w:val="22"/>
              </w:rPr>
            </w:pPr>
            <w:r>
              <w:rPr>
                <w:rFonts w:ascii="Arial" w:hAnsi="Arial" w:cs="Arial"/>
                <w:b/>
                <w:bCs/>
                <w:sz w:val="22"/>
                <w:szCs w:val="22"/>
              </w:rPr>
              <w:t>Any Other Business</w:t>
            </w:r>
          </w:p>
        </w:tc>
      </w:tr>
      <w:tr w:rsidR="005601C2" w:rsidRPr="00DF6CB7" w14:paraId="0ACA4E6A" w14:textId="77777777">
        <w:tc>
          <w:tcPr>
            <w:tcW w:w="988" w:type="dxa"/>
          </w:tcPr>
          <w:p w14:paraId="7CE0AADC" w14:textId="43B4E274" w:rsidR="005601C2" w:rsidRDefault="005601C2">
            <w:pPr>
              <w:rPr>
                <w:rFonts w:ascii="Arial" w:hAnsi="Arial" w:cs="Arial"/>
                <w:sz w:val="22"/>
                <w:szCs w:val="22"/>
              </w:rPr>
            </w:pPr>
            <w:r>
              <w:rPr>
                <w:rFonts w:ascii="Arial" w:hAnsi="Arial" w:cs="Arial"/>
                <w:sz w:val="22"/>
                <w:szCs w:val="22"/>
              </w:rPr>
              <w:t>16.1</w:t>
            </w:r>
          </w:p>
        </w:tc>
        <w:tc>
          <w:tcPr>
            <w:tcW w:w="8646" w:type="dxa"/>
          </w:tcPr>
          <w:p w14:paraId="1B11178E" w14:textId="77777777" w:rsidR="005601C2" w:rsidRDefault="005601C2" w:rsidP="006A5494">
            <w:pPr>
              <w:rPr>
                <w:rFonts w:ascii="Arial" w:hAnsi="Arial" w:cs="Arial"/>
                <w:b/>
                <w:bCs/>
                <w:sz w:val="22"/>
                <w:szCs w:val="22"/>
              </w:rPr>
            </w:pPr>
            <w:r>
              <w:rPr>
                <w:rFonts w:ascii="Arial" w:hAnsi="Arial" w:cs="Arial"/>
                <w:b/>
                <w:bCs/>
                <w:sz w:val="22"/>
                <w:szCs w:val="22"/>
              </w:rPr>
              <w:t>Proposed Meeting Dates 2026</w:t>
            </w:r>
          </w:p>
          <w:p w14:paraId="5207A824" w14:textId="04303BF4" w:rsidR="005601C2" w:rsidRPr="005601C2" w:rsidRDefault="005601C2" w:rsidP="006A5494">
            <w:pPr>
              <w:rPr>
                <w:rFonts w:ascii="Arial" w:hAnsi="Arial" w:cs="Arial"/>
                <w:sz w:val="22"/>
                <w:szCs w:val="22"/>
              </w:rPr>
            </w:pPr>
            <w:r w:rsidRPr="005601C2">
              <w:rPr>
                <w:rFonts w:ascii="Arial" w:hAnsi="Arial" w:cs="Arial"/>
                <w:sz w:val="22"/>
                <w:szCs w:val="22"/>
              </w:rPr>
              <w:t xml:space="preserve">The Board reviewed and accepted the proposed dates. </w:t>
            </w:r>
          </w:p>
        </w:tc>
      </w:tr>
      <w:tr w:rsidR="005601C2" w:rsidRPr="00DF6CB7" w14:paraId="0163B51E" w14:textId="77777777">
        <w:tc>
          <w:tcPr>
            <w:tcW w:w="988" w:type="dxa"/>
          </w:tcPr>
          <w:p w14:paraId="4D2D6A57" w14:textId="2BC31D5B" w:rsidR="005601C2" w:rsidRDefault="005601C2">
            <w:pPr>
              <w:rPr>
                <w:rFonts w:ascii="Arial" w:hAnsi="Arial" w:cs="Arial"/>
                <w:sz w:val="22"/>
                <w:szCs w:val="22"/>
              </w:rPr>
            </w:pPr>
            <w:r>
              <w:rPr>
                <w:rFonts w:ascii="Arial" w:hAnsi="Arial" w:cs="Arial"/>
                <w:sz w:val="22"/>
                <w:szCs w:val="22"/>
              </w:rPr>
              <w:t>17.00</w:t>
            </w:r>
          </w:p>
        </w:tc>
        <w:tc>
          <w:tcPr>
            <w:tcW w:w="8646" w:type="dxa"/>
          </w:tcPr>
          <w:p w14:paraId="6255672B" w14:textId="68D3F017" w:rsidR="005601C2" w:rsidRDefault="005601C2" w:rsidP="006A5494">
            <w:pPr>
              <w:rPr>
                <w:rFonts w:ascii="Arial" w:hAnsi="Arial" w:cs="Arial"/>
                <w:b/>
                <w:bCs/>
                <w:sz w:val="22"/>
                <w:szCs w:val="22"/>
              </w:rPr>
            </w:pPr>
            <w:r>
              <w:rPr>
                <w:rFonts w:ascii="Arial" w:hAnsi="Arial" w:cs="Arial"/>
                <w:b/>
                <w:bCs/>
                <w:sz w:val="22"/>
                <w:szCs w:val="22"/>
              </w:rPr>
              <w:t xml:space="preserve">Date of Next Meeting – </w:t>
            </w:r>
            <w:r w:rsidRPr="005601C2">
              <w:rPr>
                <w:rFonts w:ascii="Arial" w:hAnsi="Arial" w:cs="Arial"/>
                <w:sz w:val="22"/>
                <w:szCs w:val="22"/>
              </w:rPr>
              <w:t>October 29</w:t>
            </w:r>
            <w:r w:rsidRPr="005601C2">
              <w:rPr>
                <w:rFonts w:ascii="Arial" w:hAnsi="Arial" w:cs="Arial"/>
                <w:sz w:val="22"/>
                <w:szCs w:val="22"/>
                <w:vertAlign w:val="superscript"/>
              </w:rPr>
              <w:t>th</w:t>
            </w:r>
            <w:proofErr w:type="gramStart"/>
            <w:r w:rsidRPr="005601C2">
              <w:rPr>
                <w:rFonts w:ascii="Arial" w:hAnsi="Arial" w:cs="Arial"/>
                <w:sz w:val="22"/>
                <w:szCs w:val="22"/>
              </w:rPr>
              <w:t xml:space="preserve"> 2025</w:t>
            </w:r>
            <w:proofErr w:type="gramEnd"/>
            <w:r w:rsidRPr="005601C2">
              <w:rPr>
                <w:rFonts w:ascii="Arial" w:hAnsi="Arial" w:cs="Arial"/>
                <w:sz w:val="22"/>
                <w:szCs w:val="22"/>
              </w:rPr>
              <w:t xml:space="preserve"> at 10.am</w:t>
            </w:r>
            <w:r>
              <w:rPr>
                <w:rFonts w:ascii="Arial" w:hAnsi="Arial" w:cs="Arial"/>
                <w:b/>
                <w:bCs/>
                <w:sz w:val="22"/>
                <w:szCs w:val="22"/>
              </w:rPr>
              <w:t xml:space="preserve"> </w:t>
            </w:r>
          </w:p>
        </w:tc>
      </w:tr>
    </w:tbl>
    <w:p w14:paraId="33ED91B8" w14:textId="4297AD73" w:rsidR="00E849D0" w:rsidRDefault="00E849D0" w:rsidP="00E849D0">
      <w:pPr>
        <w:pStyle w:val="paragraph"/>
        <w:spacing w:before="0" w:beforeAutospacing="0" w:after="0" w:afterAutospacing="0"/>
        <w:jc w:val="both"/>
        <w:textAlignment w:val="baseline"/>
        <w:rPr>
          <w:rFonts w:ascii="Segoe UI" w:hAnsi="Segoe UI" w:cs="Segoe UI"/>
          <w:sz w:val="18"/>
          <w:szCs w:val="18"/>
        </w:rPr>
      </w:pPr>
      <w:r>
        <w:rPr>
          <w:rStyle w:val="normaltextrun"/>
          <w:rFonts w:ascii="Aptos" w:eastAsiaTheme="majorEastAsia" w:hAnsi="Aptos" w:cs="Segoe UI"/>
          <w:i/>
          <w:iCs/>
          <w:color w:val="000000"/>
        </w:rPr>
        <w:t> </w:t>
      </w:r>
      <w:r>
        <w:rPr>
          <w:rStyle w:val="eop"/>
          <w:rFonts w:ascii="Aptos" w:eastAsiaTheme="majorEastAsia" w:hAnsi="Aptos" w:cs="Segoe UI"/>
          <w:color w:val="000000"/>
        </w:rPr>
        <w:t> </w:t>
      </w:r>
    </w:p>
    <w:p w14:paraId="5C003B40" w14:textId="236E8A75" w:rsidR="00E849D0" w:rsidRDefault="00E849D0" w:rsidP="00E849D0">
      <w:pPr>
        <w:pStyle w:val="paragraph"/>
        <w:spacing w:before="0" w:beforeAutospacing="0" w:after="0" w:afterAutospacing="0"/>
        <w:jc w:val="both"/>
        <w:textAlignment w:val="baseline"/>
        <w:rPr>
          <w:rStyle w:val="normaltextrun"/>
          <w:rFonts w:ascii="Aptos" w:eastAsiaTheme="majorEastAsia" w:hAnsi="Aptos" w:cs="Segoe UI"/>
          <w:i/>
          <w:iCs/>
          <w:color w:val="000000"/>
          <w:sz w:val="20"/>
          <w:szCs w:val="20"/>
        </w:rPr>
      </w:pPr>
      <w:r>
        <w:rPr>
          <w:rStyle w:val="wacimagecontainer"/>
          <w:rFonts w:ascii="Segoe UI" w:eastAsiaTheme="majorEastAsia" w:hAnsi="Segoe UI" w:cs="Segoe UI"/>
          <w:noProof/>
          <w:sz w:val="18"/>
          <w:szCs w:val="18"/>
        </w:rPr>
        <w:drawing>
          <wp:inline distT="0" distB="0" distL="0" distR="0" wp14:anchorId="62C2750E" wp14:editId="745FEF10">
            <wp:extent cx="2201333" cy="381000"/>
            <wp:effectExtent l="0" t="0" r="8890" b="0"/>
            <wp:docPr id="2"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 up of a logo&#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5801" cy="381773"/>
                    </a:xfrm>
                    <a:prstGeom prst="rect">
                      <a:avLst/>
                    </a:prstGeom>
                    <a:noFill/>
                    <a:ln>
                      <a:noFill/>
                    </a:ln>
                  </pic:spPr>
                </pic:pic>
              </a:graphicData>
            </a:graphic>
          </wp:inline>
        </w:drawing>
      </w:r>
    </w:p>
    <w:p w14:paraId="34671C45" w14:textId="77777777" w:rsidR="00E849D0" w:rsidRDefault="00E849D0" w:rsidP="00E849D0">
      <w:pPr>
        <w:pStyle w:val="paragraph"/>
        <w:spacing w:before="0" w:beforeAutospacing="0" w:after="0" w:afterAutospacing="0"/>
        <w:jc w:val="both"/>
        <w:textAlignment w:val="baseline"/>
        <w:rPr>
          <w:rStyle w:val="normaltextrun"/>
          <w:rFonts w:ascii="Aptos" w:eastAsiaTheme="majorEastAsia" w:hAnsi="Aptos" w:cs="Segoe UI"/>
          <w:i/>
          <w:iCs/>
          <w:color w:val="000000"/>
          <w:sz w:val="20"/>
          <w:szCs w:val="20"/>
        </w:rPr>
      </w:pPr>
    </w:p>
    <w:p w14:paraId="3BFC04A1" w14:textId="01F133EE" w:rsidR="00E849D0" w:rsidRDefault="00E849D0" w:rsidP="00E849D0">
      <w:pPr>
        <w:pStyle w:val="paragraph"/>
        <w:spacing w:before="0" w:beforeAutospacing="0" w:after="0" w:afterAutospacing="0"/>
        <w:jc w:val="both"/>
        <w:textAlignment w:val="baseline"/>
        <w:rPr>
          <w:rFonts w:ascii="Segoe UI" w:hAnsi="Segoe UI" w:cs="Segoe UI"/>
          <w:sz w:val="18"/>
          <w:szCs w:val="18"/>
        </w:rPr>
      </w:pPr>
      <w:r>
        <w:rPr>
          <w:rStyle w:val="normaltextrun"/>
          <w:rFonts w:ascii="Aptos" w:eastAsiaTheme="majorEastAsia" w:hAnsi="Aptos" w:cs="Segoe UI"/>
          <w:i/>
          <w:iCs/>
          <w:color w:val="000000"/>
          <w:sz w:val="20"/>
          <w:szCs w:val="20"/>
        </w:rPr>
        <w:t>Signed as approved.</w:t>
      </w:r>
      <w:r>
        <w:rPr>
          <w:rStyle w:val="normaltextrun"/>
          <w:rFonts w:ascii="Arial" w:eastAsiaTheme="majorEastAsia" w:hAnsi="Arial" w:cs="Arial"/>
          <w:i/>
          <w:iCs/>
          <w:color w:val="000000"/>
          <w:sz w:val="20"/>
          <w:szCs w:val="20"/>
        </w:rPr>
        <w:t> </w:t>
      </w:r>
      <w:r>
        <w:rPr>
          <w:rStyle w:val="normaltextrun"/>
          <w:rFonts w:ascii="Aptos" w:eastAsiaTheme="majorEastAsia" w:hAnsi="Aptos" w:cs="Segoe UI"/>
          <w:i/>
          <w:iCs/>
          <w:color w:val="000000"/>
          <w:sz w:val="20"/>
          <w:szCs w:val="20"/>
        </w:rPr>
        <w:t xml:space="preserve"> William Leathem, Chair</w:t>
      </w:r>
      <w:r>
        <w:rPr>
          <w:rStyle w:val="normaltextrun"/>
          <w:rFonts w:ascii="Arial" w:eastAsiaTheme="majorEastAsia" w:hAnsi="Arial" w:cs="Arial"/>
          <w:i/>
          <w:iCs/>
          <w:color w:val="000000"/>
          <w:sz w:val="20"/>
          <w:szCs w:val="20"/>
        </w:rPr>
        <w:t> </w:t>
      </w:r>
      <w:r>
        <w:rPr>
          <w:rStyle w:val="eop"/>
          <w:rFonts w:ascii="Aptos" w:eastAsiaTheme="majorEastAsia" w:hAnsi="Aptos" w:cs="Segoe UI"/>
          <w:color w:val="000000"/>
          <w:sz w:val="20"/>
          <w:szCs w:val="20"/>
        </w:rPr>
        <w:t> </w:t>
      </w:r>
    </w:p>
    <w:p w14:paraId="57AFD4EE" w14:textId="77777777" w:rsidR="00144845" w:rsidRPr="00957E43" w:rsidRDefault="00144845" w:rsidP="00144845">
      <w:pPr>
        <w:rPr>
          <w:rFonts w:ascii="Arial" w:hAnsi="Arial" w:cs="Arial"/>
          <w:sz w:val="22"/>
          <w:szCs w:val="22"/>
        </w:rPr>
      </w:pPr>
    </w:p>
    <w:sectPr w:rsidR="00144845" w:rsidRPr="00957E43">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F9E5A" w14:textId="77777777" w:rsidR="00B652DE" w:rsidRDefault="00B652DE" w:rsidP="000B432C">
      <w:pPr>
        <w:spacing w:after="0" w:line="240" w:lineRule="auto"/>
      </w:pPr>
      <w:r>
        <w:separator/>
      </w:r>
    </w:p>
  </w:endnote>
  <w:endnote w:type="continuationSeparator" w:id="0">
    <w:p w14:paraId="4B3AC9A7" w14:textId="77777777" w:rsidR="00B652DE" w:rsidRDefault="00B652DE" w:rsidP="000B4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166959"/>
      <w:docPartObj>
        <w:docPartGallery w:val="Page Numbers (Bottom of Page)"/>
        <w:docPartUnique/>
      </w:docPartObj>
    </w:sdtPr>
    <w:sdtEndPr>
      <w:rPr>
        <w:noProof/>
      </w:rPr>
    </w:sdtEndPr>
    <w:sdtContent>
      <w:p w14:paraId="488ED749" w14:textId="786960CB" w:rsidR="0022290A" w:rsidRDefault="002229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0AD9E2" w14:textId="77777777" w:rsidR="0003011C" w:rsidRDefault="00030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276BD" w14:textId="77777777" w:rsidR="00B652DE" w:rsidRDefault="00B652DE" w:rsidP="000B432C">
      <w:pPr>
        <w:spacing w:after="0" w:line="240" w:lineRule="auto"/>
      </w:pPr>
      <w:r>
        <w:separator/>
      </w:r>
    </w:p>
  </w:footnote>
  <w:footnote w:type="continuationSeparator" w:id="0">
    <w:p w14:paraId="416C1A78" w14:textId="77777777" w:rsidR="00B652DE" w:rsidRDefault="00B652DE" w:rsidP="000B43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4A20F" w14:textId="4B1A4DA0" w:rsidR="000B432C" w:rsidRDefault="000B432C">
    <w:pPr>
      <w:pStyle w:val="Header"/>
    </w:pPr>
    <w:r>
      <w:rPr>
        <w:noProof/>
      </w:rPr>
      <w:drawing>
        <wp:anchor distT="0" distB="0" distL="114300" distR="114300" simplePos="0" relativeHeight="251657216" behindDoc="1" locked="0" layoutInCell="1" allowOverlap="1" wp14:anchorId="33BF2E99" wp14:editId="486B6273">
          <wp:simplePos x="0" y="0"/>
          <wp:positionH relativeFrom="margin">
            <wp:posOffset>0</wp:posOffset>
          </wp:positionH>
          <wp:positionV relativeFrom="paragraph">
            <wp:posOffset>182245</wp:posOffset>
          </wp:positionV>
          <wp:extent cx="1002665" cy="609600"/>
          <wp:effectExtent l="0" t="0" r="6985" b="0"/>
          <wp:wrapTight wrapText="bothSides">
            <wp:wrapPolygon edited="0">
              <wp:start x="0" y="0"/>
              <wp:lineTo x="0" y="10800"/>
              <wp:lineTo x="2052" y="20925"/>
              <wp:lineTo x="2462" y="20925"/>
              <wp:lineTo x="21340" y="20925"/>
              <wp:lineTo x="21340" y="17550"/>
              <wp:lineTo x="7387" y="10800"/>
              <wp:lineTo x="8208" y="0"/>
              <wp:lineTo x="0" y="0"/>
            </wp:wrapPolygon>
          </wp:wrapTight>
          <wp:docPr id="1869220053" name="Picture 1869220053" descr="A logo with blue lin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line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02665" cy="60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5514"/>
    <w:multiLevelType w:val="hybridMultilevel"/>
    <w:tmpl w:val="6A04B7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913815"/>
    <w:multiLevelType w:val="hybridMultilevel"/>
    <w:tmpl w:val="5108F412"/>
    <w:lvl w:ilvl="0" w:tplc="1022504E">
      <w:start w:val="1"/>
      <w:numFmt w:val="bullet"/>
      <w:lvlText w:val="-"/>
      <w:lvlJc w:val="left"/>
      <w:pPr>
        <w:ind w:left="720" w:hanging="360"/>
      </w:pPr>
      <w:rPr>
        <w:rFonts w:ascii="Aptos" w:hAnsi="Aptos" w:hint="default"/>
      </w:rPr>
    </w:lvl>
    <w:lvl w:ilvl="1" w:tplc="444443EA">
      <w:start w:val="1"/>
      <w:numFmt w:val="bullet"/>
      <w:lvlText w:val="o"/>
      <w:lvlJc w:val="left"/>
      <w:pPr>
        <w:ind w:left="1440" w:hanging="360"/>
      </w:pPr>
      <w:rPr>
        <w:rFonts w:ascii="Courier New" w:hAnsi="Courier New" w:hint="default"/>
      </w:rPr>
    </w:lvl>
    <w:lvl w:ilvl="2" w:tplc="F9FCD6E0">
      <w:start w:val="1"/>
      <w:numFmt w:val="bullet"/>
      <w:lvlText w:val=""/>
      <w:lvlJc w:val="left"/>
      <w:pPr>
        <w:ind w:left="2160" w:hanging="360"/>
      </w:pPr>
      <w:rPr>
        <w:rFonts w:ascii="Wingdings" w:hAnsi="Wingdings" w:hint="default"/>
      </w:rPr>
    </w:lvl>
    <w:lvl w:ilvl="3" w:tplc="E0A01B04">
      <w:start w:val="1"/>
      <w:numFmt w:val="bullet"/>
      <w:lvlText w:val=""/>
      <w:lvlJc w:val="left"/>
      <w:pPr>
        <w:ind w:left="2880" w:hanging="360"/>
      </w:pPr>
      <w:rPr>
        <w:rFonts w:ascii="Symbol" w:hAnsi="Symbol" w:hint="default"/>
      </w:rPr>
    </w:lvl>
    <w:lvl w:ilvl="4" w:tplc="C90675BC">
      <w:start w:val="1"/>
      <w:numFmt w:val="bullet"/>
      <w:lvlText w:val="o"/>
      <w:lvlJc w:val="left"/>
      <w:pPr>
        <w:ind w:left="3600" w:hanging="360"/>
      </w:pPr>
      <w:rPr>
        <w:rFonts w:ascii="Courier New" w:hAnsi="Courier New" w:hint="default"/>
      </w:rPr>
    </w:lvl>
    <w:lvl w:ilvl="5" w:tplc="52D2C2F4">
      <w:start w:val="1"/>
      <w:numFmt w:val="bullet"/>
      <w:lvlText w:val=""/>
      <w:lvlJc w:val="left"/>
      <w:pPr>
        <w:ind w:left="4320" w:hanging="360"/>
      </w:pPr>
      <w:rPr>
        <w:rFonts w:ascii="Wingdings" w:hAnsi="Wingdings" w:hint="default"/>
      </w:rPr>
    </w:lvl>
    <w:lvl w:ilvl="6" w:tplc="7D5E0006">
      <w:start w:val="1"/>
      <w:numFmt w:val="bullet"/>
      <w:lvlText w:val=""/>
      <w:lvlJc w:val="left"/>
      <w:pPr>
        <w:ind w:left="5040" w:hanging="360"/>
      </w:pPr>
      <w:rPr>
        <w:rFonts w:ascii="Symbol" w:hAnsi="Symbol" w:hint="default"/>
      </w:rPr>
    </w:lvl>
    <w:lvl w:ilvl="7" w:tplc="65B4208C">
      <w:start w:val="1"/>
      <w:numFmt w:val="bullet"/>
      <w:lvlText w:val="o"/>
      <w:lvlJc w:val="left"/>
      <w:pPr>
        <w:ind w:left="5760" w:hanging="360"/>
      </w:pPr>
      <w:rPr>
        <w:rFonts w:ascii="Courier New" w:hAnsi="Courier New" w:hint="default"/>
      </w:rPr>
    </w:lvl>
    <w:lvl w:ilvl="8" w:tplc="0BDEC8D8">
      <w:start w:val="1"/>
      <w:numFmt w:val="bullet"/>
      <w:lvlText w:val=""/>
      <w:lvlJc w:val="left"/>
      <w:pPr>
        <w:ind w:left="6480" w:hanging="360"/>
      </w:pPr>
      <w:rPr>
        <w:rFonts w:ascii="Wingdings" w:hAnsi="Wingdings" w:hint="default"/>
      </w:rPr>
    </w:lvl>
  </w:abstractNum>
  <w:abstractNum w:abstractNumId="2" w15:restartNumberingAfterBreak="0">
    <w:nsid w:val="1C2B51B8"/>
    <w:multiLevelType w:val="multilevel"/>
    <w:tmpl w:val="9B1C20E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13034F0"/>
    <w:multiLevelType w:val="hybridMultilevel"/>
    <w:tmpl w:val="49A4B0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855268603">
    <w:abstractNumId w:val="1"/>
  </w:num>
  <w:num w:numId="2" w16cid:durableId="577501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6258339">
    <w:abstractNumId w:val="2"/>
  </w:num>
  <w:num w:numId="4" w16cid:durableId="882208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845"/>
    <w:rsid w:val="00015CE8"/>
    <w:rsid w:val="0002105C"/>
    <w:rsid w:val="000267F6"/>
    <w:rsid w:val="0003011C"/>
    <w:rsid w:val="00030D78"/>
    <w:rsid w:val="0007725D"/>
    <w:rsid w:val="00096A10"/>
    <w:rsid w:val="000B432C"/>
    <w:rsid w:val="000B5F36"/>
    <w:rsid w:val="000C3D26"/>
    <w:rsid w:val="00112C41"/>
    <w:rsid w:val="00115A34"/>
    <w:rsid w:val="0013367C"/>
    <w:rsid w:val="00144845"/>
    <w:rsid w:val="00152B20"/>
    <w:rsid w:val="001725E9"/>
    <w:rsid w:val="00183625"/>
    <w:rsid w:val="001A0829"/>
    <w:rsid w:val="001A4DE6"/>
    <w:rsid w:val="001B5F78"/>
    <w:rsid w:val="001F22A6"/>
    <w:rsid w:val="00204BE4"/>
    <w:rsid w:val="00204CAC"/>
    <w:rsid w:val="0022290A"/>
    <w:rsid w:val="0026079C"/>
    <w:rsid w:val="002A67E4"/>
    <w:rsid w:val="002F27BA"/>
    <w:rsid w:val="003370AE"/>
    <w:rsid w:val="003413C6"/>
    <w:rsid w:val="00353E0A"/>
    <w:rsid w:val="00357583"/>
    <w:rsid w:val="00365008"/>
    <w:rsid w:val="00366EAF"/>
    <w:rsid w:val="003705DE"/>
    <w:rsid w:val="00380F5E"/>
    <w:rsid w:val="00381F19"/>
    <w:rsid w:val="003864B0"/>
    <w:rsid w:val="00391C19"/>
    <w:rsid w:val="00392AEA"/>
    <w:rsid w:val="00437AC0"/>
    <w:rsid w:val="004468A0"/>
    <w:rsid w:val="004528F1"/>
    <w:rsid w:val="00485780"/>
    <w:rsid w:val="004D3B47"/>
    <w:rsid w:val="004E119F"/>
    <w:rsid w:val="004E60BA"/>
    <w:rsid w:val="00551383"/>
    <w:rsid w:val="005601C2"/>
    <w:rsid w:val="0057581A"/>
    <w:rsid w:val="005B429D"/>
    <w:rsid w:val="005C792E"/>
    <w:rsid w:val="005E1672"/>
    <w:rsid w:val="005E6D4A"/>
    <w:rsid w:val="006023F9"/>
    <w:rsid w:val="00607D70"/>
    <w:rsid w:val="00641906"/>
    <w:rsid w:val="00642D25"/>
    <w:rsid w:val="00651435"/>
    <w:rsid w:val="0068399D"/>
    <w:rsid w:val="00683CAF"/>
    <w:rsid w:val="00685BC2"/>
    <w:rsid w:val="00685C9C"/>
    <w:rsid w:val="006A16CC"/>
    <w:rsid w:val="006A5494"/>
    <w:rsid w:val="006C01EC"/>
    <w:rsid w:val="006D1ED1"/>
    <w:rsid w:val="006F13A5"/>
    <w:rsid w:val="00704D38"/>
    <w:rsid w:val="0073287B"/>
    <w:rsid w:val="007333B6"/>
    <w:rsid w:val="0075150B"/>
    <w:rsid w:val="00757D66"/>
    <w:rsid w:val="00760D8F"/>
    <w:rsid w:val="007861FB"/>
    <w:rsid w:val="007873A6"/>
    <w:rsid w:val="00793A05"/>
    <w:rsid w:val="0079427E"/>
    <w:rsid w:val="007D2FC9"/>
    <w:rsid w:val="00810114"/>
    <w:rsid w:val="00865944"/>
    <w:rsid w:val="00874A15"/>
    <w:rsid w:val="008B70DE"/>
    <w:rsid w:val="008C0501"/>
    <w:rsid w:val="008F2025"/>
    <w:rsid w:val="009010FD"/>
    <w:rsid w:val="0090255C"/>
    <w:rsid w:val="009417C3"/>
    <w:rsid w:val="00947965"/>
    <w:rsid w:val="009528B1"/>
    <w:rsid w:val="00957E43"/>
    <w:rsid w:val="00966F1B"/>
    <w:rsid w:val="00974B9D"/>
    <w:rsid w:val="00975316"/>
    <w:rsid w:val="009D613D"/>
    <w:rsid w:val="009E1E69"/>
    <w:rsid w:val="00A00BA9"/>
    <w:rsid w:val="00A5278F"/>
    <w:rsid w:val="00A75029"/>
    <w:rsid w:val="00A86A07"/>
    <w:rsid w:val="00A90396"/>
    <w:rsid w:val="00A95EC9"/>
    <w:rsid w:val="00AC0C4C"/>
    <w:rsid w:val="00AC6FCD"/>
    <w:rsid w:val="00AE157C"/>
    <w:rsid w:val="00AE6801"/>
    <w:rsid w:val="00AE75AE"/>
    <w:rsid w:val="00AE7B76"/>
    <w:rsid w:val="00B03954"/>
    <w:rsid w:val="00B1084C"/>
    <w:rsid w:val="00B1699A"/>
    <w:rsid w:val="00B30EFA"/>
    <w:rsid w:val="00B439F5"/>
    <w:rsid w:val="00B57CA7"/>
    <w:rsid w:val="00B652DE"/>
    <w:rsid w:val="00B67DB5"/>
    <w:rsid w:val="00B70FDA"/>
    <w:rsid w:val="00B8051A"/>
    <w:rsid w:val="00B819C3"/>
    <w:rsid w:val="00B9505F"/>
    <w:rsid w:val="00BA25A9"/>
    <w:rsid w:val="00BB2AEA"/>
    <w:rsid w:val="00BD6FA1"/>
    <w:rsid w:val="00BF772F"/>
    <w:rsid w:val="00C022E9"/>
    <w:rsid w:val="00C12427"/>
    <w:rsid w:val="00C23D8A"/>
    <w:rsid w:val="00C24ACE"/>
    <w:rsid w:val="00C51908"/>
    <w:rsid w:val="00C75563"/>
    <w:rsid w:val="00C80E85"/>
    <w:rsid w:val="00CA0B8D"/>
    <w:rsid w:val="00CA1BE7"/>
    <w:rsid w:val="00CF040B"/>
    <w:rsid w:val="00CF7A93"/>
    <w:rsid w:val="00D216C9"/>
    <w:rsid w:val="00D33D75"/>
    <w:rsid w:val="00D37659"/>
    <w:rsid w:val="00D808CD"/>
    <w:rsid w:val="00D866F3"/>
    <w:rsid w:val="00D9099A"/>
    <w:rsid w:val="00D91BFF"/>
    <w:rsid w:val="00DA1B84"/>
    <w:rsid w:val="00DD571F"/>
    <w:rsid w:val="00DD7699"/>
    <w:rsid w:val="00DE1CBE"/>
    <w:rsid w:val="00E002C8"/>
    <w:rsid w:val="00E02D90"/>
    <w:rsid w:val="00E12777"/>
    <w:rsid w:val="00E20684"/>
    <w:rsid w:val="00E24BD9"/>
    <w:rsid w:val="00E37204"/>
    <w:rsid w:val="00E61A5C"/>
    <w:rsid w:val="00E61F11"/>
    <w:rsid w:val="00E66F18"/>
    <w:rsid w:val="00E718BA"/>
    <w:rsid w:val="00E849D0"/>
    <w:rsid w:val="00E900A7"/>
    <w:rsid w:val="00EA663E"/>
    <w:rsid w:val="00ED41D6"/>
    <w:rsid w:val="00ED7233"/>
    <w:rsid w:val="00EF7B66"/>
    <w:rsid w:val="00F0262E"/>
    <w:rsid w:val="00F031EF"/>
    <w:rsid w:val="00F06C27"/>
    <w:rsid w:val="00F24828"/>
    <w:rsid w:val="00F3233D"/>
    <w:rsid w:val="00F41C42"/>
    <w:rsid w:val="00F42A27"/>
    <w:rsid w:val="00F57591"/>
    <w:rsid w:val="00F71849"/>
    <w:rsid w:val="00F76AFA"/>
    <w:rsid w:val="00F77F6E"/>
    <w:rsid w:val="00F96383"/>
    <w:rsid w:val="00F97766"/>
    <w:rsid w:val="00FF0175"/>
    <w:rsid w:val="00FF486A"/>
    <w:rsid w:val="1164916C"/>
    <w:rsid w:val="16CD2442"/>
    <w:rsid w:val="209C06AC"/>
    <w:rsid w:val="26465A92"/>
    <w:rsid w:val="330E8D94"/>
    <w:rsid w:val="421223EE"/>
    <w:rsid w:val="440A7116"/>
    <w:rsid w:val="52E0C7AA"/>
    <w:rsid w:val="61439DF4"/>
    <w:rsid w:val="6E04D14D"/>
    <w:rsid w:val="7ADA0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0D40B"/>
  <w15:chartTrackingRefBased/>
  <w15:docId w15:val="{26A47BF8-2BEC-43BC-9E2D-ACC57FDA8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845"/>
  </w:style>
  <w:style w:type="paragraph" w:styleId="Heading1">
    <w:name w:val="heading 1"/>
    <w:basedOn w:val="Normal"/>
    <w:next w:val="Normal"/>
    <w:link w:val="Heading1Char"/>
    <w:uiPriority w:val="9"/>
    <w:qFormat/>
    <w:rsid w:val="001448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48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48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48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48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48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48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48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48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8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48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48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48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48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48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48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48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4845"/>
    <w:rPr>
      <w:rFonts w:eastAsiaTheme="majorEastAsia" w:cstheme="majorBidi"/>
      <w:color w:val="272727" w:themeColor="text1" w:themeTint="D8"/>
    </w:rPr>
  </w:style>
  <w:style w:type="paragraph" w:styleId="Title">
    <w:name w:val="Title"/>
    <w:basedOn w:val="Normal"/>
    <w:next w:val="Normal"/>
    <w:link w:val="TitleChar"/>
    <w:uiPriority w:val="10"/>
    <w:qFormat/>
    <w:rsid w:val="001448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8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48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48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4845"/>
    <w:pPr>
      <w:spacing w:before="160"/>
      <w:jc w:val="center"/>
    </w:pPr>
    <w:rPr>
      <w:i/>
      <w:iCs/>
      <w:color w:val="404040" w:themeColor="text1" w:themeTint="BF"/>
    </w:rPr>
  </w:style>
  <w:style w:type="character" w:customStyle="1" w:styleId="QuoteChar">
    <w:name w:val="Quote Char"/>
    <w:basedOn w:val="DefaultParagraphFont"/>
    <w:link w:val="Quote"/>
    <w:uiPriority w:val="29"/>
    <w:rsid w:val="00144845"/>
    <w:rPr>
      <w:i/>
      <w:iCs/>
      <w:color w:val="404040" w:themeColor="text1" w:themeTint="BF"/>
    </w:rPr>
  </w:style>
  <w:style w:type="paragraph" w:styleId="ListParagraph">
    <w:name w:val="List Paragraph"/>
    <w:basedOn w:val="Normal"/>
    <w:uiPriority w:val="34"/>
    <w:qFormat/>
    <w:rsid w:val="00144845"/>
    <w:pPr>
      <w:ind w:left="720"/>
      <w:contextualSpacing/>
    </w:pPr>
  </w:style>
  <w:style w:type="character" w:styleId="IntenseEmphasis">
    <w:name w:val="Intense Emphasis"/>
    <w:basedOn w:val="DefaultParagraphFont"/>
    <w:uiPriority w:val="21"/>
    <w:qFormat/>
    <w:rsid w:val="00144845"/>
    <w:rPr>
      <w:i/>
      <w:iCs/>
      <w:color w:val="0F4761" w:themeColor="accent1" w:themeShade="BF"/>
    </w:rPr>
  </w:style>
  <w:style w:type="paragraph" w:styleId="IntenseQuote">
    <w:name w:val="Intense Quote"/>
    <w:basedOn w:val="Normal"/>
    <w:next w:val="Normal"/>
    <w:link w:val="IntenseQuoteChar"/>
    <w:uiPriority w:val="30"/>
    <w:qFormat/>
    <w:rsid w:val="001448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4845"/>
    <w:rPr>
      <w:i/>
      <w:iCs/>
      <w:color w:val="0F4761" w:themeColor="accent1" w:themeShade="BF"/>
    </w:rPr>
  </w:style>
  <w:style w:type="character" w:styleId="IntenseReference">
    <w:name w:val="Intense Reference"/>
    <w:basedOn w:val="DefaultParagraphFont"/>
    <w:uiPriority w:val="32"/>
    <w:qFormat/>
    <w:rsid w:val="00144845"/>
    <w:rPr>
      <w:b/>
      <w:bCs/>
      <w:smallCaps/>
      <w:color w:val="0F4761" w:themeColor="accent1" w:themeShade="BF"/>
      <w:spacing w:val="5"/>
    </w:rPr>
  </w:style>
  <w:style w:type="table" w:styleId="TableGrid">
    <w:name w:val="Table Grid"/>
    <w:basedOn w:val="TableNormal"/>
    <w:uiPriority w:val="39"/>
    <w:rsid w:val="00144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44845"/>
  </w:style>
  <w:style w:type="paragraph" w:customStyle="1" w:styleId="paragraph">
    <w:name w:val="paragraph"/>
    <w:basedOn w:val="Normal"/>
    <w:rsid w:val="0014484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0B43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32C"/>
  </w:style>
  <w:style w:type="paragraph" w:styleId="Footer">
    <w:name w:val="footer"/>
    <w:basedOn w:val="Normal"/>
    <w:link w:val="FooterChar"/>
    <w:uiPriority w:val="99"/>
    <w:unhideWhenUsed/>
    <w:rsid w:val="000B43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32C"/>
  </w:style>
  <w:style w:type="character" w:customStyle="1" w:styleId="eop">
    <w:name w:val="eop"/>
    <w:basedOn w:val="DefaultParagraphFont"/>
    <w:rsid w:val="00366EAF"/>
  </w:style>
  <w:style w:type="paragraph" w:styleId="PlainText">
    <w:name w:val="Plain Text"/>
    <w:basedOn w:val="Normal"/>
    <w:link w:val="PlainTextChar"/>
    <w:semiHidden/>
    <w:rsid w:val="00096A10"/>
    <w:pPr>
      <w:spacing w:after="0" w:line="240" w:lineRule="auto"/>
    </w:pPr>
    <w:rPr>
      <w:rFonts w:ascii="Courier New" w:eastAsia="Times New Roman" w:hAnsi="Courier New" w:cs="Times New Roman"/>
      <w:kern w:val="0"/>
      <w:sz w:val="20"/>
      <w:szCs w:val="20"/>
      <w14:ligatures w14:val="none"/>
    </w:rPr>
  </w:style>
  <w:style w:type="character" w:customStyle="1" w:styleId="PlainTextChar">
    <w:name w:val="Plain Text Char"/>
    <w:basedOn w:val="DefaultParagraphFont"/>
    <w:link w:val="PlainText"/>
    <w:semiHidden/>
    <w:rsid w:val="00096A10"/>
    <w:rPr>
      <w:rFonts w:ascii="Courier New" w:eastAsia="Times New Roman" w:hAnsi="Courier New" w:cs="Times New Roman"/>
      <w:kern w:val="0"/>
      <w:sz w:val="20"/>
      <w:szCs w:val="20"/>
      <w14:ligatures w14:val="none"/>
    </w:rPr>
  </w:style>
  <w:style w:type="paragraph" w:customStyle="1" w:styleId="Default">
    <w:name w:val="Default"/>
    <w:rsid w:val="00096A10"/>
    <w:pPr>
      <w:autoSpaceDE w:val="0"/>
      <w:autoSpaceDN w:val="0"/>
      <w:adjustRightInd w:val="0"/>
      <w:spacing w:after="0" w:line="240" w:lineRule="auto"/>
    </w:pPr>
    <w:rPr>
      <w:rFonts w:ascii="Arial" w:hAnsi="Arial" w:cs="Arial"/>
      <w:color w:val="000000"/>
      <w:kern w:val="0"/>
    </w:rPr>
  </w:style>
  <w:style w:type="paragraph" w:styleId="Revision">
    <w:name w:val="Revision"/>
    <w:hidden/>
    <w:uiPriority w:val="99"/>
    <w:semiHidden/>
    <w:rsid w:val="00A86A07"/>
    <w:pPr>
      <w:spacing w:after="0" w:line="240" w:lineRule="auto"/>
    </w:pPr>
  </w:style>
  <w:style w:type="character" w:customStyle="1" w:styleId="wacimagecontainer">
    <w:name w:val="wacimagecontainer"/>
    <w:basedOn w:val="DefaultParagraphFont"/>
    <w:rsid w:val="00E84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9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929A5B5220F34A9D844B3061EE1841" ma:contentTypeVersion="9" ma:contentTypeDescription="Create a new document." ma:contentTypeScope="" ma:versionID="706a4e9b168649fc86e6a2430adfa3ce">
  <xsd:schema xmlns:xsd="http://www.w3.org/2001/XMLSchema" xmlns:xs="http://www.w3.org/2001/XMLSchema" xmlns:p="http://schemas.microsoft.com/office/2006/metadata/properties" xmlns:ns2="87f3980b-95ad-4e03-84a4-9bd02d65819f" xmlns:ns3="043df836-a67e-4f54-98b9-c4e897dc47ce" targetNamespace="http://schemas.microsoft.com/office/2006/metadata/properties" ma:root="true" ma:fieldsID="0d8d59f74520a177f71ebf30cfdcf16a" ns2:_="" ns3:_="">
    <xsd:import namespace="87f3980b-95ad-4e03-84a4-9bd02d65819f"/>
    <xsd:import namespace="043df836-a67e-4f54-98b9-c4e897dc47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f3980b-95ad-4e03-84a4-9bd02d658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3df836-a67e-4f54-98b9-c4e897dc47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EE56C7-08C5-4B2D-8160-B25C85E3C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f3980b-95ad-4e03-84a4-9bd02d65819f"/>
    <ds:schemaRef ds:uri="043df836-a67e-4f54-98b9-c4e897dc4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45AC2F-5922-4804-82C3-07004D8B13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B15C6E-35F9-4994-8B1E-E407E36964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1415</Words>
  <Characters>8067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Regan Smyth</dc:creator>
  <cp:keywords/>
  <dc:description/>
  <cp:lastModifiedBy>Regan Smyth</cp:lastModifiedBy>
  <cp:revision>4</cp:revision>
  <cp:lastPrinted>2025-09-26T07:25:00Z</cp:lastPrinted>
  <dcterms:created xsi:type="dcterms:W3CDTF">2025-11-03T14:13:00Z</dcterms:created>
  <dcterms:modified xsi:type="dcterms:W3CDTF">2025-11-03T14:15:00Z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0x010100B0929A5B5220F34A9D844B3061EE1841</vt:lpwstr>
  </property>
</Properties>
</file>